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EF" w:rsidRPr="00493441" w:rsidRDefault="00672AEF" w:rsidP="00493441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493441">
        <w:rPr>
          <w:rFonts w:ascii="Calibri" w:hAnsi="Calibri"/>
          <w:b/>
          <w:sz w:val="28"/>
          <w:szCs w:val="28"/>
        </w:rPr>
        <w:t>Grossschreibung</w:t>
      </w:r>
    </w:p>
    <w:p w:rsidR="00BD07D6" w:rsidRPr="00A520C9" w:rsidRDefault="00BD07D6" w:rsidP="00BD07D6">
      <w:pPr>
        <w:pStyle w:val="Listenabsatz"/>
        <w:rPr>
          <w:rFonts w:ascii="Calibri" w:hAnsi="Calibri"/>
          <w:b/>
          <w:sz w:val="24"/>
          <w:szCs w:val="24"/>
        </w:rPr>
      </w:pPr>
    </w:p>
    <w:p w:rsidR="00672AEF" w:rsidRPr="006A2D46" w:rsidRDefault="00672AEF" w:rsidP="00493441">
      <w:pPr>
        <w:pStyle w:val="Listenabsatz"/>
        <w:rPr>
          <w:rFonts w:ascii="Calibri" w:hAnsi="Calibri"/>
          <w:b/>
          <w:sz w:val="28"/>
          <w:szCs w:val="28"/>
        </w:rPr>
      </w:pPr>
      <w:r w:rsidRPr="006A2D46">
        <w:rPr>
          <w:rFonts w:ascii="Calibri" w:hAnsi="Calibri"/>
          <w:b/>
          <w:sz w:val="28"/>
          <w:szCs w:val="28"/>
        </w:rPr>
        <w:t>Der deutsche Vierer</w:t>
      </w:r>
    </w:p>
    <w:p w:rsidR="00BD07D6" w:rsidRPr="00BD07D6" w:rsidRDefault="00BD07D6" w:rsidP="00BD07D6">
      <w:pPr>
        <w:pStyle w:val="Listenabsatz"/>
        <w:rPr>
          <w:rFonts w:ascii="Calibri" w:hAnsi="Calibri"/>
          <w:b/>
        </w:rPr>
      </w:pPr>
    </w:p>
    <w:p w:rsidR="00BD07D6" w:rsidRPr="00BD07D6" w:rsidRDefault="00BD07D6" w:rsidP="00BD07D6">
      <w:pPr>
        <w:pStyle w:val="Listenabsatz"/>
        <w:rPr>
          <w:rFonts w:ascii="Calibri" w:hAnsi="Calibri"/>
          <w:b/>
        </w:rPr>
      </w:pPr>
    </w:p>
    <w:p w:rsidR="00991C90" w:rsidRPr="00991C90" w:rsidRDefault="00991C90" w:rsidP="00BD07D6">
      <w:pPr>
        <w:pStyle w:val="Listenabsatz"/>
        <w:rPr>
          <w:rFonts w:ascii="Calibri" w:hAnsi="Calibri"/>
          <w:b/>
          <w:sz w:val="22"/>
          <w:szCs w:val="22"/>
        </w:rPr>
      </w:pPr>
      <w:r w:rsidRPr="00991C90">
        <w:rPr>
          <w:rFonts w:ascii="Calibri" w:hAnsi="Calibri"/>
          <w:b/>
          <w:sz w:val="22"/>
          <w:szCs w:val="22"/>
        </w:rPr>
        <w:t>Auftrag 1a</w:t>
      </w:r>
    </w:p>
    <w:p w:rsidR="00A520C9" w:rsidRPr="00991C90" w:rsidRDefault="00BD07D6" w:rsidP="00BD07D6">
      <w:pPr>
        <w:pStyle w:val="Listenabsatz"/>
        <w:rPr>
          <w:rFonts w:ascii="Calibri" w:hAnsi="Calibri"/>
          <w:i/>
          <w:sz w:val="22"/>
          <w:szCs w:val="22"/>
        </w:rPr>
      </w:pPr>
      <w:r w:rsidRPr="00991C90">
        <w:rPr>
          <w:rFonts w:ascii="Calibri" w:hAnsi="Calibri"/>
          <w:i/>
          <w:sz w:val="22"/>
          <w:szCs w:val="22"/>
        </w:rPr>
        <w:t>Markieren Sie mit Bleistift alle Wörter aus dem untenstehenden Text, die gross g</w:t>
      </w:r>
      <w:r w:rsidRPr="00991C90">
        <w:rPr>
          <w:rFonts w:ascii="Calibri" w:hAnsi="Calibri"/>
          <w:i/>
          <w:sz w:val="22"/>
          <w:szCs w:val="22"/>
        </w:rPr>
        <w:t>e</w:t>
      </w:r>
      <w:r w:rsidRPr="00991C90">
        <w:rPr>
          <w:rFonts w:ascii="Calibri" w:hAnsi="Calibri"/>
          <w:i/>
          <w:sz w:val="22"/>
          <w:szCs w:val="22"/>
        </w:rPr>
        <w:t>schrieben werden.</w:t>
      </w:r>
    </w:p>
    <w:p w:rsidR="00BD07D6" w:rsidRPr="00A520C9" w:rsidRDefault="00BD07D6" w:rsidP="00BD07D6">
      <w:pPr>
        <w:pStyle w:val="Listenabsatz"/>
        <w:rPr>
          <w:rFonts w:ascii="Calibri" w:hAnsi="Calibri"/>
          <w:sz w:val="22"/>
          <w:szCs w:val="22"/>
        </w:rPr>
      </w:pPr>
      <w:r w:rsidRPr="00A520C9">
        <w:rPr>
          <w:rFonts w:ascii="Calibri" w:hAnsi="Calibri"/>
          <w:sz w:val="22"/>
          <w:szCs w:val="22"/>
        </w:rPr>
        <w:t xml:space="preserve"> </w:t>
      </w:r>
    </w:p>
    <w:p w:rsidR="00991C90" w:rsidRPr="00991C90" w:rsidRDefault="00991C90" w:rsidP="00BD07D6">
      <w:pPr>
        <w:pStyle w:val="Listenabsatz"/>
        <w:rPr>
          <w:rFonts w:ascii="Calibri" w:hAnsi="Calibri"/>
          <w:b/>
          <w:sz w:val="22"/>
          <w:szCs w:val="22"/>
        </w:rPr>
      </w:pPr>
      <w:r w:rsidRPr="00991C90">
        <w:rPr>
          <w:rFonts w:ascii="Calibri" w:hAnsi="Calibri"/>
          <w:b/>
          <w:sz w:val="22"/>
          <w:szCs w:val="22"/>
        </w:rPr>
        <w:t>Auftrag 1</w:t>
      </w:r>
      <w:r w:rsidR="00BD07D6" w:rsidRPr="00991C90">
        <w:rPr>
          <w:rFonts w:ascii="Calibri" w:hAnsi="Calibri"/>
          <w:b/>
          <w:sz w:val="22"/>
          <w:szCs w:val="22"/>
        </w:rPr>
        <w:t>b</w:t>
      </w:r>
    </w:p>
    <w:p w:rsidR="00BD07D6" w:rsidRPr="00991C90" w:rsidRDefault="00BD07D6" w:rsidP="00BD07D6">
      <w:pPr>
        <w:pStyle w:val="Listenabsatz"/>
        <w:rPr>
          <w:rFonts w:ascii="Calibri" w:hAnsi="Calibri"/>
          <w:i/>
          <w:sz w:val="22"/>
          <w:szCs w:val="22"/>
        </w:rPr>
      </w:pPr>
      <w:r w:rsidRPr="00991C90">
        <w:rPr>
          <w:rFonts w:ascii="Calibri" w:hAnsi="Calibri"/>
          <w:i/>
          <w:sz w:val="22"/>
          <w:szCs w:val="22"/>
        </w:rPr>
        <w:t>Finden Sie anschliessend bei jedem markierten Wort den Grund für die Gross-Schreibung</w:t>
      </w:r>
      <w:r w:rsidR="00A520C9" w:rsidRPr="00991C90">
        <w:rPr>
          <w:rFonts w:ascii="Calibri" w:hAnsi="Calibri"/>
          <w:i/>
          <w:sz w:val="22"/>
          <w:szCs w:val="22"/>
        </w:rPr>
        <w:t>:</w:t>
      </w:r>
      <w:r w:rsidR="00163EE7" w:rsidRPr="00163EE7">
        <w:t xml:space="preserve"> </w:t>
      </w:r>
      <w:r w:rsidR="00163EE7" w:rsidRPr="00163EE7">
        <w:rPr>
          <w:rFonts w:ascii="Calibri" w:hAnsi="Calibri"/>
          <w:i/>
          <w:sz w:val="22"/>
          <w:szCs w:val="22"/>
        </w:rPr>
        <w:t>Vier Gründe, vier Farben zum Markieren!</w:t>
      </w:r>
    </w:p>
    <w:p w:rsidR="00A520C9" w:rsidRDefault="00A520C9" w:rsidP="00BD07D6">
      <w:pPr>
        <w:pStyle w:val="Listenabsatz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Satzanfang oder Titelanfang?</w:t>
      </w:r>
    </w:p>
    <w:p w:rsidR="00A520C9" w:rsidRDefault="00A520C9" w:rsidP="00BD07D6">
      <w:pPr>
        <w:pStyle w:val="Listenabsatz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Nomen (auch Nominalisierungen)?</w:t>
      </w:r>
    </w:p>
    <w:p w:rsidR="00A520C9" w:rsidRDefault="00A520C9" w:rsidP="00BD07D6">
      <w:pPr>
        <w:pStyle w:val="Listenabsatz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Namen?</w:t>
      </w:r>
    </w:p>
    <w:p w:rsidR="00BD07D6" w:rsidRDefault="00A520C9" w:rsidP="00163EE7">
      <w:pPr>
        <w:pStyle w:val="Listenabsatz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Höflichkeitspronomen: Sie/Ihnen/Ihre[n/s]?</w:t>
      </w:r>
    </w:p>
    <w:p w:rsidR="00163EE7" w:rsidRPr="00163EE7" w:rsidRDefault="00163EE7" w:rsidP="00163EE7">
      <w:pPr>
        <w:pStyle w:val="Listenabsatz"/>
        <w:rPr>
          <w:rFonts w:ascii="Calibri" w:hAnsi="Calibri"/>
          <w:sz w:val="22"/>
          <w:szCs w:val="22"/>
        </w:rPr>
      </w:pPr>
    </w:p>
    <w:p w:rsidR="00BD07D6" w:rsidRPr="00BD07D6" w:rsidRDefault="00BD07D6" w:rsidP="00BD07D6">
      <w:pPr>
        <w:pStyle w:val="Listenabsatz"/>
        <w:rPr>
          <w:rFonts w:ascii="Calibri" w:hAnsi="Calibri"/>
          <w:b/>
        </w:rPr>
      </w:pPr>
    </w:p>
    <w:p w:rsidR="00BD07D6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b/>
          <w:sz w:val="22"/>
          <w:szCs w:val="22"/>
        </w:rPr>
      </w:pPr>
    </w:p>
    <w:p w:rsidR="00BD07D6" w:rsidRPr="00A520C9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b/>
          <w:sz w:val="28"/>
          <w:szCs w:val="28"/>
        </w:rPr>
      </w:pPr>
      <w:proofErr w:type="spellStart"/>
      <w:r w:rsidRPr="00A520C9">
        <w:rPr>
          <w:rFonts w:ascii="Calibri" w:hAnsi="Calibri"/>
          <w:b/>
          <w:sz w:val="28"/>
          <w:szCs w:val="28"/>
        </w:rPr>
        <w:t>schweizer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europaweit am glücklichsten</w:t>
      </w:r>
    </w:p>
    <w:p w:rsidR="00BD07D6" w:rsidRPr="00A520C9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b/>
          <w:sz w:val="28"/>
          <w:szCs w:val="28"/>
        </w:rPr>
      </w:pPr>
      <w:r w:rsidRPr="00A520C9">
        <w:rPr>
          <w:rFonts w:ascii="Calibri" w:hAnsi="Calibri"/>
          <w:b/>
          <w:sz w:val="28"/>
          <w:szCs w:val="28"/>
        </w:rPr>
        <w:t xml:space="preserve">das geht aus einer </w:t>
      </w:r>
      <w:proofErr w:type="spellStart"/>
      <w:r w:rsidRPr="00A520C9">
        <w:rPr>
          <w:rFonts w:ascii="Calibri" w:hAnsi="Calibri"/>
          <w:b/>
          <w:sz w:val="28"/>
          <w:szCs w:val="28"/>
        </w:rPr>
        <w:t>umfrage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hervor, die vom </w:t>
      </w:r>
      <w:proofErr w:type="spellStart"/>
      <w:r w:rsidRPr="00A520C9">
        <w:rPr>
          <w:rFonts w:ascii="Calibri" w:hAnsi="Calibri"/>
          <w:b/>
          <w:sz w:val="28"/>
          <w:szCs w:val="28"/>
        </w:rPr>
        <w:t>statistikamt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</w:t>
      </w:r>
      <w:r w:rsidR="00F43772" w:rsidRPr="00A520C9">
        <w:rPr>
          <w:rFonts w:ascii="Calibri" w:hAnsi="Calibri"/>
          <w:b/>
          <w:sz w:val="28"/>
          <w:szCs w:val="28"/>
        </w:rPr>
        <w:t xml:space="preserve">im </w:t>
      </w:r>
      <w:proofErr w:type="spellStart"/>
      <w:r w:rsidR="00F43772" w:rsidRPr="00A520C9">
        <w:rPr>
          <w:rFonts w:ascii="Calibri" w:hAnsi="Calibri"/>
          <w:b/>
          <w:sz w:val="28"/>
          <w:szCs w:val="28"/>
        </w:rPr>
        <w:t>z</w:t>
      </w:r>
      <w:r w:rsidR="00F43772" w:rsidRPr="00A520C9">
        <w:rPr>
          <w:rFonts w:ascii="Calibri" w:hAnsi="Calibri"/>
          <w:b/>
          <w:sz w:val="28"/>
          <w:szCs w:val="28"/>
        </w:rPr>
        <w:t>u</w:t>
      </w:r>
      <w:r w:rsidR="00F43772" w:rsidRPr="00A520C9">
        <w:rPr>
          <w:rFonts w:ascii="Calibri" w:hAnsi="Calibri"/>
          <w:b/>
          <w:sz w:val="28"/>
          <w:szCs w:val="28"/>
        </w:rPr>
        <w:t>sammenhang</w:t>
      </w:r>
      <w:proofErr w:type="spellEnd"/>
      <w:r w:rsidR="00F43772" w:rsidRPr="00A520C9">
        <w:rPr>
          <w:rFonts w:ascii="Calibri" w:hAnsi="Calibri"/>
          <w:b/>
          <w:sz w:val="28"/>
          <w:szCs w:val="28"/>
        </w:rPr>
        <w:t xml:space="preserve"> mit dem</w:t>
      </w:r>
      <w:r w:rsidRPr="00A520C9">
        <w:rPr>
          <w:rFonts w:ascii="Calibri" w:hAnsi="Calibri"/>
          <w:b/>
          <w:sz w:val="28"/>
          <w:szCs w:val="28"/>
        </w:rPr>
        <w:t xml:space="preserve"> «tag des </w:t>
      </w:r>
      <w:proofErr w:type="spellStart"/>
      <w:r w:rsidRPr="00A520C9">
        <w:rPr>
          <w:rFonts w:ascii="Calibri" w:hAnsi="Calibri"/>
          <w:b/>
          <w:sz w:val="28"/>
          <w:szCs w:val="28"/>
        </w:rPr>
        <w:t>glücks</w:t>
      </w:r>
      <w:proofErr w:type="spellEnd"/>
      <w:r w:rsidRPr="00A520C9">
        <w:rPr>
          <w:rFonts w:ascii="Calibri" w:hAnsi="Calibri"/>
          <w:b/>
          <w:sz w:val="28"/>
          <w:szCs w:val="28"/>
        </w:rPr>
        <w:t>»</w:t>
      </w:r>
      <w:r w:rsidR="00F43772" w:rsidRPr="00A520C9">
        <w:rPr>
          <w:rFonts w:ascii="Calibri" w:hAnsi="Calibri"/>
          <w:b/>
          <w:sz w:val="28"/>
          <w:szCs w:val="28"/>
        </w:rPr>
        <w:t xml:space="preserve"> am</w:t>
      </w:r>
      <w:r w:rsidRPr="00A520C9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A520C9">
        <w:rPr>
          <w:rFonts w:ascii="Calibri" w:hAnsi="Calibri"/>
          <w:b/>
          <w:sz w:val="28"/>
          <w:szCs w:val="28"/>
        </w:rPr>
        <w:t>freitag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veröffentlicht wurde.</w:t>
      </w:r>
    </w:p>
    <w:p w:rsidR="00BD07D6" w:rsidRPr="00A520C9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b/>
          <w:sz w:val="28"/>
          <w:szCs w:val="28"/>
        </w:rPr>
      </w:pPr>
      <w:r w:rsidRPr="00A520C9">
        <w:rPr>
          <w:rFonts w:ascii="Calibri" w:hAnsi="Calibri"/>
          <w:b/>
          <w:sz w:val="28"/>
          <w:szCs w:val="28"/>
        </w:rPr>
        <w:t xml:space="preserve">auf einer </w:t>
      </w:r>
      <w:proofErr w:type="spellStart"/>
      <w:r w:rsidRPr="00A520C9">
        <w:rPr>
          <w:rFonts w:ascii="Calibri" w:hAnsi="Calibri"/>
          <w:b/>
          <w:sz w:val="28"/>
          <w:szCs w:val="28"/>
        </w:rPr>
        <w:t>skala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von 0 bis 10 bewerten </w:t>
      </w:r>
      <w:proofErr w:type="spellStart"/>
      <w:r w:rsidRPr="00A520C9">
        <w:rPr>
          <w:rFonts w:ascii="Calibri" w:hAnsi="Calibri"/>
          <w:b/>
          <w:sz w:val="28"/>
          <w:szCs w:val="28"/>
        </w:rPr>
        <w:t>schweizerinnen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und </w:t>
      </w:r>
      <w:proofErr w:type="spellStart"/>
      <w:r w:rsidRPr="00A520C9">
        <w:rPr>
          <w:rFonts w:ascii="Calibri" w:hAnsi="Calibri"/>
          <w:b/>
          <w:sz w:val="28"/>
          <w:szCs w:val="28"/>
        </w:rPr>
        <w:t>schweizer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ihre allgemeine </w:t>
      </w:r>
      <w:proofErr w:type="spellStart"/>
      <w:r w:rsidRPr="00A520C9">
        <w:rPr>
          <w:rFonts w:ascii="Calibri" w:hAnsi="Calibri"/>
          <w:b/>
          <w:sz w:val="28"/>
          <w:szCs w:val="28"/>
        </w:rPr>
        <w:t>lebenszufriedenheit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mit acht </w:t>
      </w:r>
      <w:proofErr w:type="spellStart"/>
      <w:r w:rsidRPr="00A520C9">
        <w:rPr>
          <w:rFonts w:ascii="Calibri" w:hAnsi="Calibri"/>
          <w:b/>
          <w:sz w:val="28"/>
          <w:szCs w:val="28"/>
        </w:rPr>
        <w:t>pun</w:t>
      </w:r>
      <w:r w:rsidRPr="00A520C9">
        <w:rPr>
          <w:rFonts w:ascii="Calibri" w:hAnsi="Calibri"/>
          <w:b/>
          <w:sz w:val="28"/>
          <w:szCs w:val="28"/>
        </w:rPr>
        <w:t>k</w:t>
      </w:r>
      <w:r w:rsidRPr="00A520C9">
        <w:rPr>
          <w:rFonts w:ascii="Calibri" w:hAnsi="Calibri"/>
          <w:b/>
          <w:sz w:val="28"/>
          <w:szCs w:val="28"/>
        </w:rPr>
        <w:t>ten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. von den über 30 an der </w:t>
      </w:r>
      <w:proofErr w:type="spellStart"/>
      <w:r w:rsidRPr="00A520C9">
        <w:rPr>
          <w:rFonts w:ascii="Calibri" w:hAnsi="Calibri"/>
          <w:b/>
          <w:sz w:val="28"/>
          <w:szCs w:val="28"/>
        </w:rPr>
        <w:t>umfrage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teilnehmenden </w:t>
      </w:r>
      <w:proofErr w:type="spellStart"/>
      <w:r w:rsidRPr="00A520C9">
        <w:rPr>
          <w:rFonts w:ascii="Calibri" w:hAnsi="Calibri"/>
          <w:b/>
          <w:sz w:val="28"/>
          <w:szCs w:val="28"/>
        </w:rPr>
        <w:t>ländern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kommen nur </w:t>
      </w:r>
      <w:proofErr w:type="spellStart"/>
      <w:r w:rsidRPr="00A520C9">
        <w:rPr>
          <w:rFonts w:ascii="Calibri" w:hAnsi="Calibri"/>
          <w:b/>
          <w:sz w:val="28"/>
          <w:szCs w:val="28"/>
        </w:rPr>
        <w:t>dänemark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A520C9">
        <w:rPr>
          <w:rFonts w:ascii="Calibri" w:hAnsi="Calibri"/>
          <w:b/>
          <w:sz w:val="28"/>
          <w:szCs w:val="28"/>
        </w:rPr>
        <w:t>finnland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und </w:t>
      </w:r>
      <w:proofErr w:type="spellStart"/>
      <w:r w:rsidRPr="00A520C9">
        <w:rPr>
          <w:rFonts w:ascii="Calibri" w:hAnsi="Calibri"/>
          <w:b/>
          <w:sz w:val="28"/>
          <w:szCs w:val="28"/>
        </w:rPr>
        <w:t>schweden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auf den gleich hohen wert. in der </w:t>
      </w:r>
      <w:proofErr w:type="spellStart"/>
      <w:r w:rsidRPr="00A520C9">
        <w:rPr>
          <w:rFonts w:ascii="Calibri" w:hAnsi="Calibri"/>
          <w:b/>
          <w:sz w:val="28"/>
          <w:szCs w:val="28"/>
        </w:rPr>
        <w:t>eu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liegt der </w:t>
      </w:r>
      <w:proofErr w:type="spellStart"/>
      <w:r w:rsidRPr="00A520C9">
        <w:rPr>
          <w:rFonts w:ascii="Calibri" w:hAnsi="Calibri"/>
          <w:b/>
          <w:sz w:val="28"/>
          <w:szCs w:val="28"/>
        </w:rPr>
        <w:t>durchschnitt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bei 7,1 </w:t>
      </w:r>
      <w:proofErr w:type="spellStart"/>
      <w:r w:rsidRPr="00A520C9">
        <w:rPr>
          <w:rFonts w:ascii="Calibri" w:hAnsi="Calibri"/>
          <w:b/>
          <w:sz w:val="28"/>
          <w:szCs w:val="28"/>
        </w:rPr>
        <w:t>punkten</w:t>
      </w:r>
      <w:proofErr w:type="spellEnd"/>
      <w:r w:rsidRPr="00A520C9">
        <w:rPr>
          <w:rFonts w:ascii="Calibri" w:hAnsi="Calibri"/>
          <w:b/>
          <w:sz w:val="28"/>
          <w:szCs w:val="28"/>
        </w:rPr>
        <w:t>.</w:t>
      </w:r>
    </w:p>
    <w:p w:rsidR="00BD07D6" w:rsidRPr="00A520C9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sz w:val="28"/>
          <w:szCs w:val="28"/>
        </w:rPr>
      </w:pPr>
      <w:r w:rsidRPr="00A520C9">
        <w:rPr>
          <w:rFonts w:ascii="Calibri" w:hAnsi="Calibri"/>
          <w:b/>
          <w:sz w:val="28"/>
          <w:szCs w:val="28"/>
        </w:rPr>
        <w:t xml:space="preserve">am unzufriedensten sind nach den </w:t>
      </w:r>
      <w:proofErr w:type="spellStart"/>
      <w:r w:rsidRPr="00A520C9">
        <w:rPr>
          <w:rFonts w:ascii="Calibri" w:hAnsi="Calibri"/>
          <w:b/>
          <w:sz w:val="28"/>
          <w:szCs w:val="28"/>
        </w:rPr>
        <w:t>zahlen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von </w:t>
      </w:r>
      <w:proofErr w:type="spellStart"/>
      <w:r w:rsidRPr="00A520C9">
        <w:rPr>
          <w:rFonts w:ascii="Calibri" w:hAnsi="Calibri"/>
          <w:b/>
          <w:sz w:val="28"/>
          <w:szCs w:val="28"/>
        </w:rPr>
        <w:t>eurostat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die </w:t>
      </w:r>
      <w:proofErr w:type="spellStart"/>
      <w:r w:rsidRPr="00A520C9">
        <w:rPr>
          <w:rFonts w:ascii="Calibri" w:hAnsi="Calibri"/>
          <w:b/>
          <w:sz w:val="28"/>
          <w:szCs w:val="28"/>
        </w:rPr>
        <w:t>bu</w:t>
      </w:r>
      <w:r w:rsidRPr="00A520C9">
        <w:rPr>
          <w:rFonts w:ascii="Calibri" w:hAnsi="Calibri"/>
          <w:b/>
          <w:sz w:val="28"/>
          <w:szCs w:val="28"/>
        </w:rPr>
        <w:t>l</w:t>
      </w:r>
      <w:r w:rsidRPr="00A520C9">
        <w:rPr>
          <w:rFonts w:ascii="Calibri" w:hAnsi="Calibri"/>
          <w:b/>
          <w:sz w:val="28"/>
          <w:szCs w:val="28"/>
        </w:rPr>
        <w:t>garen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, die ihrem </w:t>
      </w:r>
      <w:proofErr w:type="spellStart"/>
      <w:r w:rsidRPr="00A520C9">
        <w:rPr>
          <w:rFonts w:ascii="Calibri" w:hAnsi="Calibri"/>
          <w:b/>
          <w:sz w:val="28"/>
          <w:szCs w:val="28"/>
        </w:rPr>
        <w:t>leben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nur 4,8 Punkte geben. auch die </w:t>
      </w:r>
      <w:proofErr w:type="spellStart"/>
      <w:r w:rsidRPr="00A520C9">
        <w:rPr>
          <w:rFonts w:ascii="Calibri" w:hAnsi="Calibri"/>
          <w:b/>
          <w:sz w:val="28"/>
          <w:szCs w:val="28"/>
        </w:rPr>
        <w:t>bürger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im krisengeschüttelten </w:t>
      </w:r>
      <w:proofErr w:type="spellStart"/>
      <w:r w:rsidRPr="00A520C9">
        <w:rPr>
          <w:rFonts w:ascii="Calibri" w:hAnsi="Calibri"/>
          <w:b/>
          <w:sz w:val="28"/>
          <w:szCs w:val="28"/>
        </w:rPr>
        <w:t>griechenland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sowie in </w:t>
      </w:r>
      <w:proofErr w:type="spellStart"/>
      <w:r w:rsidRPr="00A520C9">
        <w:rPr>
          <w:rFonts w:ascii="Calibri" w:hAnsi="Calibri"/>
          <w:b/>
          <w:sz w:val="28"/>
          <w:szCs w:val="28"/>
        </w:rPr>
        <w:t>zypern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A520C9">
        <w:rPr>
          <w:rFonts w:ascii="Calibri" w:hAnsi="Calibri"/>
          <w:b/>
          <w:sz w:val="28"/>
          <w:szCs w:val="28"/>
        </w:rPr>
        <w:t>ungarn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und </w:t>
      </w:r>
      <w:proofErr w:type="spellStart"/>
      <w:r w:rsidRPr="00A520C9">
        <w:rPr>
          <w:rFonts w:ascii="Calibri" w:hAnsi="Calibri"/>
          <w:b/>
          <w:sz w:val="28"/>
          <w:szCs w:val="28"/>
        </w:rPr>
        <w:t>portugal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zeigen sich mit 6,2 </w:t>
      </w:r>
      <w:proofErr w:type="spellStart"/>
      <w:r w:rsidRPr="00A520C9">
        <w:rPr>
          <w:rFonts w:ascii="Calibri" w:hAnsi="Calibri"/>
          <w:b/>
          <w:sz w:val="28"/>
          <w:szCs w:val="28"/>
        </w:rPr>
        <w:t>punkten</w:t>
      </w:r>
      <w:proofErr w:type="spellEnd"/>
      <w:r w:rsidRPr="00A520C9">
        <w:rPr>
          <w:rFonts w:ascii="Calibri" w:hAnsi="Calibri"/>
          <w:b/>
          <w:sz w:val="28"/>
          <w:szCs w:val="28"/>
        </w:rPr>
        <w:t xml:space="preserve"> vergleichsweise weniger glücklich. </w:t>
      </w:r>
    </w:p>
    <w:p w:rsidR="00F43772" w:rsidRPr="00A520C9" w:rsidRDefault="00F43772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sz w:val="28"/>
          <w:szCs w:val="28"/>
        </w:rPr>
      </w:pPr>
    </w:p>
    <w:p w:rsidR="00BD07D6" w:rsidRDefault="00BD07D6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sz w:val="22"/>
          <w:szCs w:val="22"/>
        </w:rPr>
      </w:pPr>
      <w:proofErr w:type="spellStart"/>
      <w:r w:rsidRPr="00BD07D6">
        <w:rPr>
          <w:rFonts w:ascii="Calibri" w:hAnsi="Calibri"/>
          <w:sz w:val="22"/>
          <w:szCs w:val="22"/>
        </w:rPr>
        <w:t>bazonline</w:t>
      </w:r>
      <w:proofErr w:type="spellEnd"/>
      <w:r w:rsidRPr="00BD07D6">
        <w:rPr>
          <w:rFonts w:ascii="Calibri" w:hAnsi="Calibri"/>
          <w:sz w:val="22"/>
          <w:szCs w:val="22"/>
        </w:rPr>
        <w:t xml:space="preserve">, </w:t>
      </w:r>
      <w:r w:rsidR="004B4A8E">
        <w:rPr>
          <w:rFonts w:ascii="Calibri" w:hAnsi="Calibri"/>
          <w:sz w:val="22"/>
          <w:szCs w:val="22"/>
        </w:rPr>
        <w:t xml:space="preserve">bearbeitet </w:t>
      </w:r>
      <w:proofErr w:type="spellStart"/>
      <w:r w:rsidR="004B4A8E">
        <w:rPr>
          <w:rFonts w:ascii="Calibri" w:hAnsi="Calibri"/>
          <w:sz w:val="22"/>
          <w:szCs w:val="22"/>
        </w:rPr>
        <w:t>rbo</w:t>
      </w:r>
      <w:proofErr w:type="spellEnd"/>
    </w:p>
    <w:p w:rsidR="00163EE7" w:rsidRDefault="00163EE7" w:rsidP="00BD07D6">
      <w:pPr>
        <w:pStyle w:val="Listenabsatz"/>
        <w:shd w:val="clear" w:color="auto" w:fill="D9D9D9" w:themeFill="background1" w:themeFillShade="D9"/>
        <w:jc w:val="both"/>
        <w:rPr>
          <w:rFonts w:ascii="Calibri" w:hAnsi="Calibri"/>
          <w:sz w:val="22"/>
          <w:szCs w:val="22"/>
        </w:rPr>
      </w:pPr>
    </w:p>
    <w:p w:rsidR="00163EE7" w:rsidRDefault="00163EE7" w:rsidP="00163EE7">
      <w:pPr>
        <w:widowControl w:val="0"/>
        <w:autoSpaceDE w:val="0"/>
        <w:autoSpaceDN w:val="0"/>
        <w:adjustRightInd w:val="0"/>
        <w:spacing w:after="48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438E" wp14:editId="5C267F78">
                <wp:simplePos x="0" y="0"/>
                <wp:positionH relativeFrom="column">
                  <wp:posOffset>-149832</wp:posOffset>
                </wp:positionH>
                <wp:positionV relativeFrom="paragraph">
                  <wp:posOffset>965062</wp:posOffset>
                </wp:positionV>
                <wp:extent cx="3728085" cy="1447137"/>
                <wp:effectExtent l="0" t="0" r="24765" b="2032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085" cy="144713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5" o:spid="_x0000_s1026" style="position:absolute;margin-left:-11.8pt;margin-top:76pt;width:293.5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" filled="f" strokecolor="black [3213]" strokeweight=".5pt"/>
            </w:pict>
          </mc:Fallback>
        </mc:AlternateContent>
      </w:r>
      <w:r>
        <w:rPr>
          <w:rFonts w:ascii="Calibri" w:hAnsi="Calibri"/>
        </w:rPr>
        <w:t xml:space="preserve">Die deutsche Grossschreibung ist einzigartig in der Sprachenlandschaft. </w:t>
      </w:r>
      <w:r w:rsidR="00A42E9E">
        <w:rPr>
          <w:rFonts w:ascii="Calibri" w:hAnsi="Calibri"/>
        </w:rPr>
        <w:t xml:space="preserve">Die wichtigste Regel </w:t>
      </w:r>
      <w:r>
        <w:rPr>
          <w:rFonts w:ascii="Calibri" w:hAnsi="Calibri"/>
        </w:rPr>
        <w:t>bezü</w:t>
      </w:r>
      <w:r>
        <w:rPr>
          <w:rFonts w:ascii="Calibri" w:hAnsi="Calibri"/>
        </w:rPr>
        <w:t>g</w:t>
      </w:r>
      <w:r>
        <w:rPr>
          <w:rFonts w:ascii="Calibri" w:hAnsi="Calibri"/>
        </w:rPr>
        <w:t>lich der Grossschreibung</w:t>
      </w:r>
      <w:r w:rsidR="00A42E9E">
        <w:rPr>
          <w:rFonts w:ascii="Calibri" w:hAnsi="Calibri"/>
        </w:rPr>
        <w:t xml:space="preserve"> heisst</w:t>
      </w:r>
      <w:r>
        <w:rPr>
          <w:rFonts w:ascii="Calibri" w:hAnsi="Calibri"/>
        </w:rPr>
        <w:t>:</w:t>
      </w:r>
      <w:r>
        <w:rPr>
          <w:rFonts w:ascii="Calibri" w:hAnsi="Calibri"/>
        </w:rPr>
        <w:br/>
      </w:r>
    </w:p>
    <w:p w:rsidR="00165342" w:rsidRPr="00163EE7" w:rsidRDefault="00E90CAE" w:rsidP="00163EE7">
      <w:pPr>
        <w:widowControl w:val="0"/>
        <w:autoSpaceDE w:val="0"/>
        <w:autoSpaceDN w:val="0"/>
        <w:adjustRightInd w:val="0"/>
        <w:spacing w:after="48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4461924</wp:posOffset>
                </wp:positionH>
                <wp:positionV relativeFrom="paragraph">
                  <wp:posOffset>162173</wp:posOffset>
                </wp:positionV>
                <wp:extent cx="1168842" cy="914400"/>
                <wp:effectExtent l="0" t="0" r="127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CAE" w:rsidRPr="00E90CAE" w:rsidRDefault="00E90CAE">
                            <w:pPr>
                              <w:rPr>
                                <w:b/>
                                <w:color w:val="92D050" w:themeColor="accent2"/>
                                <w:sz w:val="96"/>
                                <w:szCs w:val="96"/>
                              </w:rPr>
                            </w:pPr>
                            <w:r w:rsidRPr="00E90CAE">
                              <w:rPr>
                                <w:b/>
                                <w:color w:val="92D050" w:themeColor="accent2"/>
                                <w:sz w:val="96"/>
                                <w:szCs w:val="96"/>
                              </w:rPr>
                              <w:t>4er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51.35pt;margin-top:12.75pt;width:92.0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" fillcolor="white [3201]" strokeweight=".5pt">
                <v:textbox>
                  <w:txbxContent>
                    <w:p w:rsidR="00E90CAE" w:rsidRPr="00E90CAE" w:rsidRDefault="00E90CAE">
                      <w:pPr>
                        <w:rPr>
                          <w:b/>
                          <w:color w:val="92D050" w:themeColor="accent2"/>
                          <w:sz w:val="96"/>
                          <w:szCs w:val="96"/>
                        </w:rPr>
                      </w:pPr>
                      <w:r w:rsidRPr="00E90CAE">
                        <w:rPr>
                          <w:b/>
                          <w:color w:val="92D050" w:themeColor="accent2"/>
                          <w:sz w:val="96"/>
                          <w:szCs w:val="96"/>
                        </w:rPr>
                        <w:t>4er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3579329</wp:posOffset>
                </wp:positionH>
                <wp:positionV relativeFrom="paragraph">
                  <wp:posOffset>400713</wp:posOffset>
                </wp:positionV>
                <wp:extent cx="755374" cy="484632"/>
                <wp:effectExtent l="0" t="19050" r="45085" b="29845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484632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281.85pt;margin-top:31.55pt;width:59.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" adj="14671" filled="f" strokecolor="black [3213]" strokeweight=".5pt"/>
            </w:pict>
          </mc:Fallback>
        </mc:AlternateContent>
      </w:r>
      <w:r w:rsidR="00D15158" w:rsidRPr="00163EE7">
        <w:rPr>
          <w:rFonts w:ascii="Calibri" w:hAnsi="Calibri"/>
          <w:b/>
          <w:sz w:val="24"/>
          <w:szCs w:val="24"/>
        </w:rPr>
        <w:t xml:space="preserve">In deutschen Texten schreibt man alles klein, ausser: </w:t>
      </w:r>
      <w:r w:rsidR="00A42E9E" w:rsidRPr="00163EE7"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color w:val="92D050" w:themeColor="accent2"/>
          <w:sz w:val="24"/>
          <w:szCs w:val="24"/>
        </w:rPr>
        <w:t>(1)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t xml:space="preserve"> </w:t>
      </w:r>
      <w:r w:rsidR="00D15158" w:rsidRPr="00E90CAE">
        <w:rPr>
          <w:rFonts w:ascii="Calibri" w:hAnsi="Calibri"/>
          <w:b/>
          <w:color w:val="92D050" w:themeColor="accent2"/>
          <w:sz w:val="24"/>
          <w:szCs w:val="24"/>
        </w:rPr>
        <w:t>Satzanfänge und Titelanfänge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br/>
      </w:r>
      <w:r>
        <w:rPr>
          <w:rFonts w:ascii="Calibri" w:hAnsi="Calibri"/>
          <w:b/>
          <w:color w:val="92D050" w:themeColor="accent2"/>
          <w:sz w:val="24"/>
          <w:szCs w:val="24"/>
        </w:rPr>
        <w:t>(2)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t xml:space="preserve"> </w:t>
      </w:r>
      <w:r w:rsidR="00D15158" w:rsidRPr="00E90CAE">
        <w:rPr>
          <w:rFonts w:ascii="Calibri" w:hAnsi="Calibri"/>
          <w:b/>
          <w:color w:val="92D050" w:themeColor="accent2"/>
          <w:sz w:val="24"/>
          <w:szCs w:val="24"/>
        </w:rPr>
        <w:t>Nomen (auch Nominalisierungen</w:t>
      </w:r>
      <w:r w:rsidR="006A2D46" w:rsidRPr="00E90CAE">
        <w:rPr>
          <w:rFonts w:ascii="Calibri" w:hAnsi="Calibri"/>
          <w:b/>
          <w:color w:val="92D050" w:themeColor="accent2"/>
          <w:sz w:val="24"/>
          <w:szCs w:val="24"/>
        </w:rPr>
        <w:t>)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br/>
      </w:r>
      <w:r>
        <w:rPr>
          <w:rFonts w:ascii="Calibri" w:hAnsi="Calibri"/>
          <w:b/>
          <w:color w:val="92D050" w:themeColor="accent2"/>
          <w:sz w:val="24"/>
          <w:szCs w:val="24"/>
        </w:rPr>
        <w:t>(3)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t xml:space="preserve"> </w:t>
      </w:r>
      <w:r w:rsidR="00D15158" w:rsidRPr="00E90CAE">
        <w:rPr>
          <w:rFonts w:ascii="Calibri" w:hAnsi="Calibri"/>
          <w:b/>
          <w:color w:val="92D050" w:themeColor="accent2"/>
          <w:sz w:val="24"/>
          <w:szCs w:val="24"/>
        </w:rPr>
        <w:t>Namen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br/>
      </w:r>
      <w:r>
        <w:rPr>
          <w:rFonts w:ascii="Calibri" w:hAnsi="Calibri"/>
          <w:b/>
          <w:color w:val="92D050" w:themeColor="accent2"/>
          <w:sz w:val="24"/>
          <w:szCs w:val="24"/>
        </w:rPr>
        <w:t>(4)</w:t>
      </w:r>
      <w:r w:rsidR="00A42E9E" w:rsidRPr="00E90CAE">
        <w:rPr>
          <w:rFonts w:ascii="Calibri" w:hAnsi="Calibri"/>
          <w:b/>
          <w:color w:val="92D050" w:themeColor="accent2"/>
          <w:sz w:val="24"/>
          <w:szCs w:val="24"/>
        </w:rPr>
        <w:t xml:space="preserve"> </w:t>
      </w:r>
      <w:r w:rsidR="00D15158" w:rsidRPr="00E90CAE">
        <w:rPr>
          <w:rFonts w:ascii="Calibri" w:hAnsi="Calibri"/>
          <w:b/>
          <w:color w:val="92D050" w:themeColor="accent2"/>
          <w:sz w:val="24"/>
          <w:szCs w:val="24"/>
        </w:rPr>
        <w:t>Höflichkeitspronomen</w:t>
      </w:r>
      <w:r w:rsidR="00533E79" w:rsidRPr="00E90CAE">
        <w:rPr>
          <w:rFonts w:ascii="Calibri" w:hAnsi="Calibri"/>
          <w:b/>
          <w:color w:val="92D050" w:themeColor="accent2"/>
          <w:sz w:val="24"/>
          <w:szCs w:val="24"/>
        </w:rPr>
        <w:br/>
      </w:r>
      <w:r w:rsidR="00533E79" w:rsidRPr="00163EE7">
        <w:rPr>
          <w:rFonts w:ascii="Calibri" w:hAnsi="Calibri"/>
          <w:b/>
          <w:sz w:val="24"/>
          <w:szCs w:val="24"/>
        </w:rPr>
        <w:br/>
      </w:r>
    </w:p>
    <w:p w:rsidR="009F49CC" w:rsidRPr="006A2D46" w:rsidRDefault="00165342" w:rsidP="006A2D46">
      <w:pPr>
        <w:pStyle w:val="Listenabsatz"/>
        <w:numPr>
          <w:ilvl w:val="1"/>
          <w:numId w:val="26"/>
        </w:numPr>
        <w:rPr>
          <w:rFonts w:ascii="Calibri" w:hAnsi="Calibri"/>
          <w:b/>
          <w:sz w:val="28"/>
          <w:szCs w:val="28"/>
        </w:rPr>
      </w:pPr>
      <w:r w:rsidRPr="006A2D46">
        <w:rPr>
          <w:rFonts w:ascii="Calibri" w:hAnsi="Calibri"/>
          <w:b/>
          <w:sz w:val="28"/>
          <w:szCs w:val="28"/>
        </w:rPr>
        <w:t>Nomen und Nominalisierungen</w:t>
      </w:r>
    </w:p>
    <w:p w:rsidR="00165342" w:rsidRPr="00165342" w:rsidRDefault="00165342" w:rsidP="00165342">
      <w:pPr>
        <w:pStyle w:val="Listenabsatz"/>
        <w:ind w:left="360"/>
        <w:rPr>
          <w:rFonts w:ascii="Calibri" w:hAnsi="Calibri"/>
          <w:b/>
          <w:sz w:val="28"/>
          <w:szCs w:val="28"/>
        </w:rPr>
      </w:pPr>
    </w:p>
    <w:p w:rsidR="009F49CC" w:rsidRPr="009F49CC" w:rsidRDefault="00D15158" w:rsidP="0031005D">
      <w:pPr>
        <w:rPr>
          <w:rFonts w:ascii="Calibri" w:hAnsi="Calibri"/>
          <w:b/>
          <w:sz w:val="22"/>
          <w:szCs w:val="22"/>
        </w:rPr>
      </w:pPr>
      <w:r w:rsidRPr="009F49CC">
        <w:rPr>
          <w:rFonts w:ascii="Calibri" w:hAnsi="Calibri"/>
          <w:b/>
          <w:sz w:val="22"/>
          <w:szCs w:val="22"/>
        </w:rPr>
        <w:t>Nomen und Nominalisierungen schreibt man gross. Klar doch!</w:t>
      </w:r>
      <w:r w:rsidR="009F49CC">
        <w:rPr>
          <w:rFonts w:ascii="Calibri" w:hAnsi="Calibri"/>
          <w:b/>
          <w:sz w:val="22"/>
          <w:szCs w:val="22"/>
        </w:rPr>
        <w:t xml:space="preserve"> </w:t>
      </w:r>
      <w:r w:rsidR="009F49CC" w:rsidRPr="009F49CC">
        <w:rPr>
          <w:rFonts w:ascii="Calibri" w:hAnsi="Calibri"/>
          <w:b/>
          <w:sz w:val="22"/>
          <w:szCs w:val="22"/>
        </w:rPr>
        <w:t>Aber wie erkennt man sie?</w:t>
      </w:r>
    </w:p>
    <w:p w:rsidR="00991C90" w:rsidRPr="00991C90" w:rsidRDefault="00991C90" w:rsidP="0031005D">
      <w:pPr>
        <w:rPr>
          <w:rFonts w:ascii="Calibri" w:hAnsi="Calibri"/>
          <w:b/>
          <w:sz w:val="22"/>
          <w:szCs w:val="22"/>
        </w:rPr>
      </w:pPr>
      <w:r w:rsidRPr="00991C90">
        <w:rPr>
          <w:rFonts w:ascii="Calibri" w:hAnsi="Calibri"/>
          <w:b/>
          <w:sz w:val="22"/>
          <w:szCs w:val="22"/>
        </w:rPr>
        <w:t xml:space="preserve">Auftrag </w:t>
      </w:r>
      <w:r w:rsidR="007739B2" w:rsidRPr="00991C90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c</w:t>
      </w:r>
    </w:p>
    <w:p w:rsidR="007739B2" w:rsidRPr="00991C90" w:rsidRDefault="009F49CC" w:rsidP="0031005D">
      <w:pPr>
        <w:rPr>
          <w:rFonts w:ascii="Calibri" w:hAnsi="Calibri"/>
          <w:i/>
          <w:sz w:val="22"/>
          <w:szCs w:val="22"/>
        </w:rPr>
      </w:pPr>
      <w:r w:rsidRPr="00991C90">
        <w:rPr>
          <w:rFonts w:ascii="Calibri" w:hAnsi="Calibri"/>
          <w:i/>
          <w:sz w:val="22"/>
          <w:szCs w:val="22"/>
        </w:rPr>
        <w:t>Finden und markieren Sie</w:t>
      </w:r>
      <w:r w:rsidR="007739B2" w:rsidRPr="00991C90">
        <w:rPr>
          <w:rFonts w:ascii="Calibri" w:hAnsi="Calibri"/>
          <w:i/>
          <w:sz w:val="22"/>
          <w:szCs w:val="22"/>
        </w:rPr>
        <w:t xml:space="preserve"> i</w:t>
      </w:r>
      <w:r w:rsidR="00EA13CF">
        <w:rPr>
          <w:rFonts w:ascii="Calibri" w:hAnsi="Calibri"/>
          <w:i/>
          <w:sz w:val="22"/>
          <w:szCs w:val="22"/>
        </w:rPr>
        <w:t>m</w:t>
      </w:r>
      <w:r w:rsidR="007739B2" w:rsidRPr="00991C90">
        <w:rPr>
          <w:rFonts w:ascii="Calibri" w:hAnsi="Calibri"/>
          <w:i/>
          <w:sz w:val="22"/>
          <w:szCs w:val="22"/>
        </w:rPr>
        <w:t xml:space="preserve"> untenstehende</w:t>
      </w:r>
      <w:r w:rsidR="00EA13CF">
        <w:rPr>
          <w:rFonts w:ascii="Calibri" w:hAnsi="Calibri"/>
          <w:i/>
          <w:sz w:val="22"/>
          <w:szCs w:val="22"/>
        </w:rPr>
        <w:t>n</w:t>
      </w:r>
      <w:r w:rsidR="007739B2" w:rsidRPr="00991C90">
        <w:rPr>
          <w:rFonts w:ascii="Calibri" w:hAnsi="Calibri"/>
          <w:i/>
          <w:sz w:val="22"/>
          <w:szCs w:val="22"/>
        </w:rPr>
        <w:t xml:space="preserve"> Text alle </w:t>
      </w:r>
      <w:r w:rsidRPr="00991C90">
        <w:rPr>
          <w:rFonts w:ascii="Calibri" w:hAnsi="Calibri"/>
          <w:i/>
          <w:sz w:val="22"/>
          <w:szCs w:val="22"/>
        </w:rPr>
        <w:t>Nomen und Nominalisierungen</w:t>
      </w:r>
      <w:r w:rsidR="007739B2" w:rsidRPr="00991C90">
        <w:rPr>
          <w:rFonts w:ascii="Calibri" w:hAnsi="Calibri"/>
          <w:i/>
          <w:sz w:val="22"/>
          <w:szCs w:val="22"/>
        </w:rPr>
        <w:t>, während die Lehrperson vorliest.</w:t>
      </w:r>
    </w:p>
    <w:p w:rsidR="007739B2" w:rsidRPr="007739B2" w:rsidRDefault="007739B2" w:rsidP="007739B2">
      <w:pPr>
        <w:rPr>
          <w:rFonts w:ascii="Calibri" w:hAnsi="Calibri"/>
          <w:sz w:val="22"/>
          <w:szCs w:val="22"/>
        </w:rPr>
      </w:pPr>
      <w:r w:rsidRPr="007739B2">
        <w:rPr>
          <w:rFonts w:ascii="Calibri" w:hAnsi="Calibri"/>
          <w:sz w:val="22"/>
          <w:szCs w:val="22"/>
        </w:rPr>
        <w:t xml:space="preserve"> </w:t>
      </w:r>
    </w:p>
    <w:p w:rsidR="007739B2" w:rsidRDefault="007739B2" w:rsidP="007739B2">
      <w:pPr>
        <w:shd w:val="clear" w:color="auto" w:fill="D9D9D9" w:themeFill="background1" w:themeFillShade="D9"/>
        <w:rPr>
          <w:rFonts w:ascii="Calibri" w:hAnsi="Calibri"/>
          <w:sz w:val="22"/>
          <w:szCs w:val="22"/>
        </w:rPr>
      </w:pPr>
    </w:p>
    <w:p w:rsidR="007739B2" w:rsidRPr="007739B2" w:rsidRDefault="009F49CC" w:rsidP="007739B2">
      <w:pPr>
        <w:shd w:val="clear" w:color="auto" w:fill="D9D9D9" w:themeFill="background1" w:themeFillShade="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</w:t>
      </w:r>
      <w:r w:rsidR="007739B2" w:rsidRPr="007739B2">
        <w:rPr>
          <w:rFonts w:ascii="Calibri" w:hAnsi="Calibri"/>
          <w:b/>
          <w:sz w:val="28"/>
          <w:szCs w:val="28"/>
        </w:rPr>
        <w:t xml:space="preserve">ls ich in der schule dazu verdonnert wurde, das politische </w:t>
      </w:r>
      <w:proofErr w:type="spellStart"/>
      <w:r w:rsidR="007739B2" w:rsidRPr="007739B2">
        <w:rPr>
          <w:rFonts w:ascii="Calibri" w:hAnsi="Calibri"/>
          <w:b/>
          <w:sz w:val="28"/>
          <w:szCs w:val="28"/>
        </w:rPr>
        <w:t>system</w:t>
      </w:r>
      <w:proofErr w:type="spellEnd"/>
      <w:r w:rsidR="007739B2" w:rsidRPr="007739B2">
        <w:rPr>
          <w:rFonts w:ascii="Calibri" w:hAnsi="Calibri"/>
          <w:b/>
          <w:sz w:val="28"/>
          <w:szCs w:val="28"/>
        </w:rPr>
        <w:t xml:space="preserve"> hierzulande genauer zu begreifen, beschloss ich, dass ich </w:t>
      </w:r>
      <w:proofErr w:type="spellStart"/>
      <w:r w:rsidR="007739B2" w:rsidRPr="007739B2">
        <w:rPr>
          <w:rFonts w:ascii="Calibri" w:hAnsi="Calibri"/>
          <w:b/>
          <w:sz w:val="28"/>
          <w:szCs w:val="28"/>
        </w:rPr>
        <w:t>politik</w:t>
      </w:r>
      <w:proofErr w:type="spellEnd"/>
      <w:r w:rsidR="007739B2" w:rsidRPr="007739B2">
        <w:rPr>
          <w:rFonts w:ascii="Calibri" w:hAnsi="Calibri"/>
          <w:b/>
          <w:sz w:val="28"/>
          <w:szCs w:val="28"/>
        </w:rPr>
        <w:t xml:space="preserve"> und vor allem die meisten </w:t>
      </w:r>
      <w:proofErr w:type="spellStart"/>
      <w:r w:rsidR="007739B2" w:rsidRPr="007739B2">
        <w:rPr>
          <w:rFonts w:ascii="Calibri" w:hAnsi="Calibri"/>
          <w:b/>
          <w:sz w:val="28"/>
          <w:szCs w:val="28"/>
        </w:rPr>
        <w:t>politiker</w:t>
      </w:r>
      <w:proofErr w:type="spellEnd"/>
      <w:r w:rsidR="007739B2" w:rsidRPr="007739B2">
        <w:rPr>
          <w:rFonts w:ascii="Calibri" w:hAnsi="Calibri"/>
          <w:b/>
          <w:sz w:val="28"/>
          <w:szCs w:val="28"/>
        </w:rPr>
        <w:t xml:space="preserve"> langweilig finde. </w:t>
      </w:r>
    </w:p>
    <w:p w:rsidR="007739B2" w:rsidRPr="007739B2" w:rsidRDefault="007739B2" w:rsidP="007739B2">
      <w:pPr>
        <w:shd w:val="clear" w:color="auto" w:fill="D9D9D9" w:themeFill="background1" w:themeFillShade="D9"/>
        <w:rPr>
          <w:rFonts w:ascii="Calibri" w:hAnsi="Calibri"/>
          <w:b/>
          <w:sz w:val="28"/>
          <w:szCs w:val="28"/>
        </w:rPr>
      </w:pPr>
      <w:r w:rsidRPr="007739B2">
        <w:rPr>
          <w:rFonts w:ascii="Calibri" w:hAnsi="Calibri"/>
          <w:b/>
          <w:sz w:val="28"/>
          <w:szCs w:val="28"/>
        </w:rPr>
        <w:t xml:space="preserve">... So zu tun, als wäre das </w:t>
      </w:r>
      <w:proofErr w:type="spellStart"/>
      <w:r w:rsidRPr="007739B2">
        <w:rPr>
          <w:rFonts w:ascii="Calibri" w:hAnsi="Calibri"/>
          <w:b/>
          <w:sz w:val="28"/>
          <w:szCs w:val="28"/>
        </w:rPr>
        <w:t>ausfüllen</w:t>
      </w:r>
      <w:proofErr w:type="spellEnd"/>
      <w:r w:rsidRPr="007739B2">
        <w:rPr>
          <w:rFonts w:ascii="Calibri" w:hAnsi="Calibri"/>
          <w:b/>
          <w:sz w:val="28"/>
          <w:szCs w:val="28"/>
        </w:rPr>
        <w:t xml:space="preserve"> des </w:t>
      </w:r>
      <w:proofErr w:type="spellStart"/>
      <w:r w:rsidRPr="007739B2">
        <w:rPr>
          <w:rFonts w:ascii="Calibri" w:hAnsi="Calibri"/>
          <w:b/>
          <w:sz w:val="28"/>
          <w:szCs w:val="28"/>
        </w:rPr>
        <w:t>stimmzettels</w:t>
      </w:r>
      <w:proofErr w:type="spellEnd"/>
      <w:r w:rsidRPr="007739B2">
        <w:rPr>
          <w:rFonts w:ascii="Calibri" w:hAnsi="Calibri"/>
          <w:b/>
          <w:sz w:val="28"/>
          <w:szCs w:val="28"/>
        </w:rPr>
        <w:t xml:space="preserve"> ein </w:t>
      </w:r>
      <w:proofErr w:type="spellStart"/>
      <w:r w:rsidRPr="007739B2">
        <w:rPr>
          <w:rFonts w:ascii="Calibri" w:hAnsi="Calibri"/>
          <w:b/>
          <w:sz w:val="28"/>
          <w:szCs w:val="28"/>
        </w:rPr>
        <w:t>highlight</w:t>
      </w:r>
      <w:proofErr w:type="spellEnd"/>
      <w:r w:rsidRPr="007739B2">
        <w:rPr>
          <w:rFonts w:ascii="Calibri" w:hAnsi="Calibri"/>
          <w:b/>
          <w:sz w:val="28"/>
          <w:szCs w:val="28"/>
        </w:rPr>
        <w:t xml:space="preserve"> meines </w:t>
      </w:r>
      <w:proofErr w:type="spellStart"/>
      <w:r w:rsidRPr="007739B2">
        <w:rPr>
          <w:rFonts w:ascii="Calibri" w:hAnsi="Calibri"/>
          <w:b/>
          <w:sz w:val="28"/>
          <w:szCs w:val="28"/>
        </w:rPr>
        <w:t>daseins</w:t>
      </w:r>
      <w:proofErr w:type="spellEnd"/>
      <w:r w:rsidRPr="007739B2">
        <w:rPr>
          <w:rFonts w:ascii="Calibri" w:hAnsi="Calibri"/>
          <w:b/>
          <w:sz w:val="28"/>
          <w:szCs w:val="28"/>
        </w:rPr>
        <w:t>, wäre genauso gelogen...</w:t>
      </w:r>
    </w:p>
    <w:p w:rsidR="007739B2" w:rsidRPr="007739B2" w:rsidRDefault="009F49CC" w:rsidP="007739B2">
      <w:pPr>
        <w:shd w:val="clear" w:color="auto" w:fill="D9D9D9" w:themeFill="background1" w:themeFillShade="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</w:t>
      </w:r>
      <w:r w:rsidR="007739B2" w:rsidRPr="007739B2">
        <w:rPr>
          <w:rFonts w:ascii="Calibri" w:hAnsi="Calibri"/>
          <w:b/>
          <w:sz w:val="28"/>
          <w:szCs w:val="28"/>
        </w:rPr>
        <w:t xml:space="preserve">eute bin ich zwar immer noch nicht aus tiefstem inneren interessiert, fleissige </w:t>
      </w:r>
      <w:proofErr w:type="spellStart"/>
      <w:r w:rsidR="007739B2" w:rsidRPr="007739B2">
        <w:rPr>
          <w:rFonts w:ascii="Calibri" w:hAnsi="Calibri"/>
          <w:b/>
          <w:sz w:val="28"/>
          <w:szCs w:val="28"/>
        </w:rPr>
        <w:t>wählerin</w:t>
      </w:r>
      <w:proofErr w:type="spellEnd"/>
      <w:r w:rsidR="007739B2" w:rsidRPr="007739B2">
        <w:rPr>
          <w:rFonts w:ascii="Calibri" w:hAnsi="Calibri"/>
          <w:b/>
          <w:sz w:val="28"/>
          <w:szCs w:val="28"/>
        </w:rPr>
        <w:t xml:space="preserve"> bin ich aber trotzdem...</w:t>
      </w:r>
    </w:p>
    <w:p w:rsidR="00A520C9" w:rsidRDefault="007739B2" w:rsidP="007739B2">
      <w:pPr>
        <w:shd w:val="clear" w:color="auto" w:fill="D9D9D9" w:themeFill="background1" w:themeFillShade="D9"/>
        <w:rPr>
          <w:rFonts w:ascii="Calibri" w:hAnsi="Calibri"/>
          <w:sz w:val="22"/>
          <w:szCs w:val="22"/>
        </w:rPr>
      </w:pPr>
      <w:r w:rsidRPr="007739B2">
        <w:rPr>
          <w:rFonts w:ascii="Calibri" w:hAnsi="Calibri"/>
          <w:sz w:val="22"/>
          <w:szCs w:val="22"/>
        </w:rPr>
        <w:t xml:space="preserve">Hazel Brugger, </w:t>
      </w:r>
      <w:r w:rsidR="000440C9">
        <w:rPr>
          <w:rFonts w:ascii="Calibri" w:hAnsi="Calibri"/>
          <w:sz w:val="22"/>
          <w:szCs w:val="22"/>
        </w:rPr>
        <w:t>Annabelle, 02.03.2015</w:t>
      </w:r>
    </w:p>
    <w:p w:rsidR="007739B2" w:rsidRPr="007739B2" w:rsidRDefault="007739B2" w:rsidP="007739B2">
      <w:pPr>
        <w:shd w:val="clear" w:color="auto" w:fill="D9D9D9" w:themeFill="background1" w:themeFillShade="D9"/>
        <w:rPr>
          <w:rFonts w:ascii="Calibri" w:hAnsi="Calibri"/>
          <w:sz w:val="22"/>
          <w:szCs w:val="22"/>
        </w:rPr>
      </w:pPr>
    </w:p>
    <w:p w:rsidR="00A520C9" w:rsidRDefault="00A520C9" w:rsidP="00A520C9">
      <w:pPr>
        <w:rPr>
          <w:rFonts w:ascii="Calibri" w:hAnsi="Calibri"/>
          <w:b/>
          <w:sz w:val="22"/>
          <w:szCs w:val="22"/>
        </w:rPr>
      </w:pPr>
    </w:p>
    <w:p w:rsidR="00991C90" w:rsidRDefault="00533E79" w:rsidP="002D08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Mit dem folgenden Trick (er heisst in der Fachsprache </w:t>
      </w:r>
      <w:r w:rsidRPr="000440C9">
        <w:rPr>
          <w:rFonts w:ascii="Calibri" w:hAnsi="Calibri"/>
          <w:i/>
          <w:sz w:val="22"/>
          <w:szCs w:val="22"/>
        </w:rPr>
        <w:t>Adjektivprobe</w:t>
      </w:r>
      <w:r>
        <w:rPr>
          <w:rFonts w:ascii="Calibri" w:hAnsi="Calibri"/>
          <w:sz w:val="22"/>
          <w:szCs w:val="22"/>
        </w:rPr>
        <w:t>) lassen sich Nomen und Nominalisierungen erkennen: Setzen Sie links neben das Nomen ein Adjektiv. Wenn das klappt, haben Sie ein Nomen erkannt und man schreibt es gross.</w:t>
      </w:r>
    </w:p>
    <w:p w:rsidR="00991C90" w:rsidRPr="00991C90" w:rsidRDefault="00991C90" w:rsidP="002D0883">
      <w:pPr>
        <w:rPr>
          <w:rFonts w:ascii="Calibri" w:hAnsi="Calibri"/>
          <w:b/>
          <w:sz w:val="22"/>
          <w:szCs w:val="22"/>
        </w:rPr>
      </w:pPr>
      <w:r w:rsidRPr="00991C90">
        <w:rPr>
          <w:rFonts w:ascii="Calibri" w:hAnsi="Calibri"/>
          <w:b/>
          <w:sz w:val="22"/>
          <w:szCs w:val="22"/>
        </w:rPr>
        <w:t>Auftrag 1</w:t>
      </w:r>
      <w:r>
        <w:rPr>
          <w:rFonts w:ascii="Calibri" w:hAnsi="Calibri"/>
          <w:b/>
          <w:sz w:val="22"/>
          <w:szCs w:val="22"/>
        </w:rPr>
        <w:t>d</w:t>
      </w:r>
    </w:p>
    <w:p w:rsidR="002D0883" w:rsidRPr="00991C90" w:rsidRDefault="009F49CC" w:rsidP="002D0883">
      <w:pPr>
        <w:rPr>
          <w:rFonts w:ascii="Calibri" w:hAnsi="Calibri"/>
          <w:i/>
          <w:sz w:val="22"/>
          <w:szCs w:val="22"/>
        </w:rPr>
      </w:pPr>
      <w:r w:rsidRPr="00991C90">
        <w:rPr>
          <w:rFonts w:ascii="Calibri" w:hAnsi="Calibri"/>
          <w:i/>
          <w:sz w:val="22"/>
          <w:szCs w:val="22"/>
        </w:rPr>
        <w:t xml:space="preserve">Untersuchen </w:t>
      </w:r>
      <w:r w:rsidR="00533E79" w:rsidRPr="00991C90">
        <w:rPr>
          <w:rFonts w:ascii="Calibri" w:hAnsi="Calibri"/>
          <w:i/>
          <w:sz w:val="22"/>
          <w:szCs w:val="22"/>
        </w:rPr>
        <w:t>Sie</w:t>
      </w:r>
      <w:r w:rsidRPr="00991C90">
        <w:rPr>
          <w:rFonts w:ascii="Calibri" w:hAnsi="Calibri"/>
          <w:i/>
          <w:sz w:val="22"/>
          <w:szCs w:val="22"/>
        </w:rPr>
        <w:t xml:space="preserve"> jetzt mündlich und </w:t>
      </w:r>
      <w:r w:rsidR="00533E79" w:rsidRPr="00991C90">
        <w:rPr>
          <w:rFonts w:ascii="Calibri" w:hAnsi="Calibri"/>
          <w:i/>
          <w:sz w:val="22"/>
          <w:szCs w:val="22"/>
        </w:rPr>
        <w:t>zu zweit</w:t>
      </w:r>
      <w:r w:rsidRPr="00991C90">
        <w:rPr>
          <w:rFonts w:ascii="Calibri" w:hAnsi="Calibri"/>
          <w:i/>
          <w:sz w:val="22"/>
          <w:szCs w:val="22"/>
        </w:rPr>
        <w:t xml:space="preserve">, ob </w:t>
      </w:r>
      <w:r w:rsidR="00533E79" w:rsidRPr="00991C90">
        <w:rPr>
          <w:rFonts w:ascii="Calibri" w:hAnsi="Calibri"/>
          <w:i/>
          <w:sz w:val="22"/>
          <w:szCs w:val="22"/>
        </w:rPr>
        <w:t>Sie</w:t>
      </w:r>
      <w:r w:rsidRPr="00991C90">
        <w:rPr>
          <w:rFonts w:ascii="Calibri" w:hAnsi="Calibri"/>
          <w:i/>
          <w:sz w:val="22"/>
          <w:szCs w:val="22"/>
        </w:rPr>
        <w:t xml:space="preserve"> links der Nomen und Nominalisieru</w:t>
      </w:r>
      <w:r w:rsidRPr="00991C90">
        <w:rPr>
          <w:rFonts w:ascii="Calibri" w:hAnsi="Calibri"/>
          <w:i/>
          <w:sz w:val="22"/>
          <w:szCs w:val="22"/>
        </w:rPr>
        <w:t>n</w:t>
      </w:r>
      <w:r w:rsidRPr="00991C90">
        <w:rPr>
          <w:rFonts w:ascii="Calibri" w:hAnsi="Calibri"/>
          <w:i/>
          <w:sz w:val="22"/>
          <w:szCs w:val="22"/>
        </w:rPr>
        <w:t xml:space="preserve">gen </w:t>
      </w:r>
      <w:r w:rsidR="0031005D" w:rsidRPr="00991C90">
        <w:rPr>
          <w:rFonts w:ascii="Calibri" w:hAnsi="Calibri"/>
          <w:i/>
          <w:sz w:val="22"/>
          <w:szCs w:val="22"/>
        </w:rPr>
        <w:t>immer ein Adjektiv einfügen könn</w:t>
      </w:r>
      <w:r w:rsidRPr="00991C90">
        <w:rPr>
          <w:rFonts w:ascii="Calibri" w:hAnsi="Calibri"/>
          <w:i/>
          <w:sz w:val="22"/>
          <w:szCs w:val="22"/>
        </w:rPr>
        <w:t xml:space="preserve">en oder ob allenfalls </w:t>
      </w:r>
      <w:r w:rsidR="0031005D" w:rsidRPr="00991C90">
        <w:rPr>
          <w:rFonts w:ascii="Calibri" w:hAnsi="Calibri"/>
          <w:i/>
          <w:sz w:val="22"/>
          <w:szCs w:val="22"/>
        </w:rPr>
        <w:t xml:space="preserve">im Text </w:t>
      </w:r>
      <w:r w:rsidRPr="00991C90">
        <w:rPr>
          <w:rFonts w:ascii="Calibri" w:hAnsi="Calibri"/>
          <w:i/>
          <w:sz w:val="22"/>
          <w:szCs w:val="22"/>
        </w:rPr>
        <w:t>schon ein</w:t>
      </w:r>
      <w:r w:rsidR="00E07A05" w:rsidRPr="00991C90">
        <w:rPr>
          <w:rFonts w:ascii="Calibri" w:hAnsi="Calibri"/>
          <w:i/>
          <w:sz w:val="22"/>
          <w:szCs w:val="22"/>
        </w:rPr>
        <w:t xml:space="preserve"> Adjekti</w:t>
      </w:r>
      <w:r w:rsidR="00533E79" w:rsidRPr="00991C90">
        <w:rPr>
          <w:rFonts w:ascii="Calibri" w:hAnsi="Calibri"/>
          <w:i/>
          <w:sz w:val="22"/>
          <w:szCs w:val="22"/>
        </w:rPr>
        <w:t>v</w:t>
      </w:r>
      <w:r w:rsidRPr="00991C90">
        <w:rPr>
          <w:rFonts w:ascii="Calibri" w:hAnsi="Calibri"/>
          <w:i/>
          <w:sz w:val="22"/>
          <w:szCs w:val="22"/>
        </w:rPr>
        <w:t xml:space="preserve"> d</w:t>
      </w:r>
      <w:r w:rsidRPr="00991C90">
        <w:rPr>
          <w:rFonts w:ascii="Calibri" w:hAnsi="Calibri"/>
          <w:i/>
          <w:sz w:val="22"/>
          <w:szCs w:val="22"/>
        </w:rPr>
        <w:t>a</w:t>
      </w:r>
      <w:r w:rsidRPr="00991C90">
        <w:rPr>
          <w:rFonts w:ascii="Calibri" w:hAnsi="Calibri"/>
          <w:i/>
          <w:sz w:val="22"/>
          <w:szCs w:val="22"/>
        </w:rPr>
        <w:t>steht.</w:t>
      </w:r>
      <w:r w:rsidR="00165342" w:rsidRPr="00991C90">
        <w:rPr>
          <w:rFonts w:ascii="Calibri" w:hAnsi="Calibri"/>
          <w:i/>
          <w:sz w:val="22"/>
          <w:szCs w:val="22"/>
        </w:rPr>
        <w:t xml:space="preserve"> Untersuchen </w:t>
      </w:r>
      <w:r w:rsidR="00533E79" w:rsidRPr="00991C90">
        <w:rPr>
          <w:rFonts w:ascii="Calibri" w:hAnsi="Calibri"/>
          <w:i/>
          <w:sz w:val="22"/>
          <w:szCs w:val="22"/>
        </w:rPr>
        <w:t>Sie</w:t>
      </w:r>
      <w:r w:rsidR="00165342" w:rsidRPr="00991C90">
        <w:rPr>
          <w:rFonts w:ascii="Calibri" w:hAnsi="Calibri"/>
          <w:i/>
          <w:sz w:val="22"/>
          <w:szCs w:val="22"/>
        </w:rPr>
        <w:t xml:space="preserve"> also, ob die Adjektivprobe hilft, Nomen und Nominalisierungen zu erkennen.</w:t>
      </w:r>
      <w:r w:rsidR="00533E79" w:rsidRPr="00991C90">
        <w:rPr>
          <w:rFonts w:ascii="Calibri" w:hAnsi="Calibri"/>
          <w:i/>
          <w:sz w:val="22"/>
          <w:szCs w:val="22"/>
        </w:rPr>
        <w:br/>
      </w:r>
    </w:p>
    <w:p w:rsidR="0031005D" w:rsidRDefault="0031005D" w:rsidP="0031005D">
      <w:pPr>
        <w:shd w:val="clear" w:color="auto" w:fill="FFE599" w:themeFill="accent3" w:themeFillTin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 LP legt </w:t>
      </w:r>
      <w:r w:rsidR="00533E79">
        <w:rPr>
          <w:rFonts w:ascii="Calibri" w:hAnsi="Calibri"/>
          <w:sz w:val="22"/>
          <w:szCs w:val="22"/>
        </w:rPr>
        <w:t xml:space="preserve">anschliessend </w:t>
      </w:r>
      <w:r>
        <w:rPr>
          <w:rFonts w:ascii="Calibri" w:hAnsi="Calibri"/>
          <w:sz w:val="22"/>
          <w:szCs w:val="22"/>
        </w:rPr>
        <w:t>eine Lösung einer/s Lernenden unter den Visualizer und mod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riert:</w:t>
      </w:r>
      <w:r>
        <w:rPr>
          <w:rFonts w:ascii="Calibri" w:hAnsi="Calibri"/>
          <w:sz w:val="22"/>
          <w:szCs w:val="22"/>
        </w:rPr>
        <w:br/>
        <w:t>„Sie haben als erstes Nomen in diesem Text SCHULE identifiziert. Wenden Sie die Adjekti</w:t>
      </w: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probe an: Als ich in der [schweizerischen] Schule dazu verdonnert wurde…“</w:t>
      </w:r>
    </w:p>
    <w:p w:rsidR="0031005D" w:rsidRDefault="00165342" w:rsidP="0031005D">
      <w:pPr>
        <w:shd w:val="clear" w:color="auto" w:fill="FFE599" w:themeFill="accent3" w:themeFillTin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Lernenden kommentieren die weiteren identifizierten Nomen und Nom</w:t>
      </w:r>
      <w:r w:rsidR="00EA13CF">
        <w:rPr>
          <w:rFonts w:ascii="Calibri" w:hAnsi="Calibri"/>
          <w:sz w:val="22"/>
          <w:szCs w:val="22"/>
        </w:rPr>
        <w:t>inalisierungen. Die LP markiert, ergänzt und kommentiert.</w:t>
      </w:r>
    </w:p>
    <w:p w:rsidR="0031005D" w:rsidRPr="002D0883" w:rsidRDefault="0031005D" w:rsidP="0031005D">
      <w:pPr>
        <w:shd w:val="clear" w:color="auto" w:fill="FFE599" w:themeFill="accent3" w:themeFillTint="66"/>
        <w:rPr>
          <w:rFonts w:ascii="Calibri" w:hAnsi="Calibri"/>
          <w:sz w:val="22"/>
          <w:szCs w:val="22"/>
        </w:rPr>
      </w:pPr>
    </w:p>
    <w:p w:rsidR="002D0883" w:rsidRDefault="002D0883" w:rsidP="002D0883">
      <w:pPr>
        <w:rPr>
          <w:rFonts w:ascii="TheSansOsF Plain" w:hAnsi="TheSansOsF Plain"/>
          <w:b/>
          <w:sz w:val="22"/>
          <w:szCs w:val="22"/>
        </w:rPr>
      </w:pPr>
    </w:p>
    <w:p w:rsidR="00991C90" w:rsidRPr="00991C90" w:rsidRDefault="00991C90" w:rsidP="00165342">
      <w:pPr>
        <w:widowControl w:val="0"/>
        <w:autoSpaceDE w:val="0"/>
        <w:autoSpaceDN w:val="0"/>
        <w:adjustRightInd w:val="0"/>
        <w:rPr>
          <w:rFonts w:ascii="Calibri" w:hAnsi="Calibri" w:cs="Times"/>
          <w:b/>
          <w:color w:val="140735"/>
          <w:sz w:val="22"/>
          <w:szCs w:val="22"/>
        </w:rPr>
      </w:pPr>
      <w:r w:rsidRPr="00991C90">
        <w:rPr>
          <w:rFonts w:ascii="Calibri" w:hAnsi="Calibri" w:cs="Times"/>
          <w:b/>
          <w:color w:val="140735"/>
          <w:sz w:val="22"/>
          <w:szCs w:val="22"/>
        </w:rPr>
        <w:t xml:space="preserve">Auftrag </w:t>
      </w:r>
      <w:r w:rsidR="00165342" w:rsidRPr="00991C90">
        <w:rPr>
          <w:rFonts w:ascii="Calibri" w:hAnsi="Calibri" w:cs="Times"/>
          <w:b/>
          <w:color w:val="140735"/>
          <w:sz w:val="22"/>
          <w:szCs w:val="22"/>
        </w:rPr>
        <w:t>1</w:t>
      </w:r>
      <w:r>
        <w:rPr>
          <w:rFonts w:ascii="Calibri" w:hAnsi="Calibri" w:cs="Times"/>
          <w:b/>
          <w:color w:val="140735"/>
          <w:sz w:val="22"/>
          <w:szCs w:val="22"/>
        </w:rPr>
        <w:t>e</w:t>
      </w:r>
      <w:r w:rsidR="00165342" w:rsidRPr="00991C90">
        <w:rPr>
          <w:rFonts w:ascii="Calibri" w:hAnsi="Calibri" w:cs="Times"/>
          <w:b/>
          <w:color w:val="140735"/>
          <w:sz w:val="22"/>
          <w:szCs w:val="22"/>
        </w:rPr>
        <w:t xml:space="preserve"> </w:t>
      </w:r>
    </w:p>
    <w:p w:rsidR="00165342" w:rsidRPr="00991C90" w:rsidRDefault="00165342" w:rsidP="00165342">
      <w:pPr>
        <w:widowControl w:val="0"/>
        <w:autoSpaceDE w:val="0"/>
        <w:autoSpaceDN w:val="0"/>
        <w:adjustRightInd w:val="0"/>
        <w:rPr>
          <w:rFonts w:ascii="Calibri" w:hAnsi="Calibri" w:cs="Times"/>
          <w:i/>
          <w:color w:val="140735"/>
          <w:sz w:val="22"/>
          <w:szCs w:val="22"/>
        </w:rPr>
      </w:pPr>
      <w:r>
        <w:rPr>
          <w:rFonts w:ascii="Calibri" w:hAnsi="Calibri" w:cs="Times"/>
          <w:color w:val="140735"/>
          <w:sz w:val="22"/>
          <w:szCs w:val="22"/>
        </w:rPr>
        <w:t>Jetzt sind Sie allein am Zug!</w:t>
      </w:r>
      <w:r w:rsidRPr="00165342">
        <w:rPr>
          <w:rFonts w:ascii="Times" w:hAnsi="Times" w:cs="Times"/>
          <w:color w:val="140735"/>
          <w:sz w:val="36"/>
          <w:szCs w:val="36"/>
        </w:rPr>
        <w:t xml:space="preserve"> </w:t>
      </w:r>
      <w:r w:rsidR="003B5386">
        <w:rPr>
          <w:rFonts w:ascii="Times" w:hAnsi="Times" w:cs="Times"/>
          <w:color w:val="140735"/>
          <w:sz w:val="36"/>
          <w:szCs w:val="36"/>
        </w:rPr>
        <w:br/>
      </w:r>
      <w:r w:rsidR="003B5386">
        <w:rPr>
          <w:rFonts w:ascii="Times" w:hAnsi="Times" w:cs="Times"/>
          <w:color w:val="140735"/>
          <w:sz w:val="36"/>
          <w:szCs w:val="36"/>
        </w:rPr>
        <w:br/>
      </w:r>
      <w:r w:rsidR="003B5386" w:rsidRPr="00991C90">
        <w:rPr>
          <w:rFonts w:ascii="Calibri" w:hAnsi="Calibri" w:cs="Times"/>
          <w:i/>
          <w:color w:val="140735"/>
          <w:sz w:val="22"/>
          <w:szCs w:val="22"/>
        </w:rPr>
        <w:t xml:space="preserve">Üben Sie die Adjektivprobe ein, indem Sie im Text </w:t>
      </w:r>
    </w:p>
    <w:p w:rsidR="003B5386" w:rsidRPr="00991C90" w:rsidRDefault="003B5386" w:rsidP="00165342">
      <w:pPr>
        <w:widowControl w:val="0"/>
        <w:autoSpaceDE w:val="0"/>
        <w:autoSpaceDN w:val="0"/>
        <w:adjustRightInd w:val="0"/>
        <w:rPr>
          <w:rFonts w:ascii="Calibri" w:hAnsi="Calibri" w:cs="Times"/>
          <w:i/>
          <w:color w:val="140735"/>
          <w:sz w:val="22"/>
          <w:szCs w:val="22"/>
        </w:rPr>
      </w:pPr>
      <w:r w:rsidRPr="00991C90">
        <w:rPr>
          <w:rFonts w:ascii="Calibri" w:hAnsi="Calibri" w:cs="Times"/>
          <w:i/>
          <w:color w:val="140735"/>
          <w:sz w:val="22"/>
          <w:szCs w:val="22"/>
        </w:rPr>
        <w:t>a) vor jedes Nomen mindesten ein Adjektiv setzen oder aber</w:t>
      </w:r>
    </w:p>
    <w:p w:rsidR="003B5386" w:rsidRPr="00991C90" w:rsidRDefault="003B5386" w:rsidP="00165342">
      <w:pPr>
        <w:widowControl w:val="0"/>
        <w:autoSpaceDE w:val="0"/>
        <w:autoSpaceDN w:val="0"/>
        <w:adjustRightInd w:val="0"/>
        <w:rPr>
          <w:rFonts w:ascii="Calibri" w:hAnsi="Calibri" w:cs="Times"/>
          <w:i/>
          <w:color w:val="140735"/>
          <w:sz w:val="22"/>
          <w:szCs w:val="22"/>
        </w:rPr>
      </w:pPr>
      <w:r w:rsidRPr="00991C90">
        <w:rPr>
          <w:rFonts w:ascii="Calibri" w:hAnsi="Calibri" w:cs="Times"/>
          <w:i/>
          <w:color w:val="140735"/>
          <w:sz w:val="22"/>
          <w:szCs w:val="22"/>
        </w:rPr>
        <w:t>b) das bereits vorhandene Adjektiv markieren.</w:t>
      </w:r>
    </w:p>
    <w:p w:rsidR="00165342" w:rsidRDefault="00A64725" w:rsidP="00165342">
      <w:pPr>
        <w:widowControl w:val="0"/>
        <w:autoSpaceDE w:val="0"/>
        <w:autoSpaceDN w:val="0"/>
        <w:adjustRightInd w:val="0"/>
        <w:rPr>
          <w:rFonts w:ascii="Times" w:hAnsi="Times" w:cs="Times"/>
          <w:color w:val="140735"/>
          <w:sz w:val="36"/>
          <w:szCs w:val="36"/>
        </w:rPr>
      </w:pPr>
      <w:r>
        <w:rPr>
          <w:rFonts w:ascii="Times" w:hAnsi="Times" w:cs="Times"/>
          <w:noProof/>
          <w:color w:val="140735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3B09A" wp14:editId="635AFF6D">
                <wp:simplePos x="0" y="0"/>
                <wp:positionH relativeFrom="column">
                  <wp:posOffset>3960992</wp:posOffset>
                </wp:positionH>
                <wp:positionV relativeFrom="paragraph">
                  <wp:posOffset>243315</wp:posOffset>
                </wp:positionV>
                <wp:extent cx="914400" cy="612140"/>
                <wp:effectExtent l="19050" t="0" r="38100" b="492760"/>
                <wp:wrapNone/>
                <wp:docPr id="18" name="Wolkenförm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cloudCallout">
                          <a:avLst>
                            <a:gd name="adj1" fmla="val -43442"/>
                            <a:gd name="adj2" fmla="val 12355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725" w:rsidRDefault="00A64725" w:rsidP="00A64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18" o:spid="_x0000_s1027" type="#_x0000_t106" style="position:absolute;margin-left:311.9pt;margin-top:19.15pt;width:1in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" adj="1417,37487" filled="f" strokecolor="black [3213]" strokeweight=".5pt">
                <v:textbox>
                  <w:txbxContent>
                    <w:p w:rsidR="00A64725" w:rsidRDefault="00A64725" w:rsidP="00A64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noProof/>
          <w:color w:val="140735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FED1" wp14:editId="3F978459">
                <wp:simplePos x="0" y="0"/>
                <wp:positionH relativeFrom="column">
                  <wp:posOffset>-78271</wp:posOffset>
                </wp:positionH>
                <wp:positionV relativeFrom="paragraph">
                  <wp:posOffset>243315</wp:posOffset>
                </wp:positionV>
                <wp:extent cx="1407160" cy="612140"/>
                <wp:effectExtent l="19050" t="0" r="40640" b="492760"/>
                <wp:wrapNone/>
                <wp:docPr id="16" name="Wolkenförmige Lege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612140"/>
                        </a:xfrm>
                        <a:prstGeom prst="cloudCallout">
                          <a:avLst>
                            <a:gd name="adj1" fmla="val 2335"/>
                            <a:gd name="adj2" fmla="val 12355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725" w:rsidRDefault="00A64725" w:rsidP="00A64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olkenförmige Legende 16" o:spid="_x0000_s1028" type="#_x0000_t106" style="position:absolute;margin-left:-6.15pt;margin-top:19.15pt;width:110.8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" adj="11304,37487" filled="f" strokecolor="black [3213]" strokeweight=".5pt">
                <v:textbox>
                  <w:txbxContent>
                    <w:p w:rsidR="00A64725" w:rsidRDefault="00A64725" w:rsidP="00A64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noProof/>
          <w:color w:val="140735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1DE1" wp14:editId="1C300886">
                <wp:simplePos x="0" y="0"/>
                <wp:positionH relativeFrom="column">
                  <wp:posOffset>1718310</wp:posOffset>
                </wp:positionH>
                <wp:positionV relativeFrom="paragraph">
                  <wp:posOffset>243205</wp:posOffset>
                </wp:positionV>
                <wp:extent cx="1661795" cy="612140"/>
                <wp:effectExtent l="57150" t="0" r="33655" b="492760"/>
                <wp:wrapNone/>
                <wp:docPr id="17" name="Wolkenförmige Lege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612140"/>
                        </a:xfrm>
                        <a:prstGeom prst="cloudCallout">
                          <a:avLst>
                            <a:gd name="adj1" fmla="val -51933"/>
                            <a:gd name="adj2" fmla="val 12355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725" w:rsidRDefault="00A64725" w:rsidP="00A64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olkenförmige Legende 17" o:spid="_x0000_s1029" type="#_x0000_t106" style="position:absolute;margin-left:135.3pt;margin-top:19.15pt;width:130.8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" adj="-418,37487" filled="f" strokecolor="black [3213]" strokeweight=".5pt">
                <v:textbox>
                  <w:txbxContent>
                    <w:p w:rsidR="00A64725" w:rsidRDefault="00A64725" w:rsidP="00A64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E79" w:rsidRDefault="00533E79" w:rsidP="00165342">
      <w:pPr>
        <w:widowControl w:val="0"/>
        <w:autoSpaceDE w:val="0"/>
        <w:autoSpaceDN w:val="0"/>
        <w:adjustRightInd w:val="0"/>
        <w:rPr>
          <w:rFonts w:ascii="Times" w:hAnsi="Times" w:cs="Times"/>
          <w:color w:val="140735"/>
          <w:sz w:val="36"/>
          <w:szCs w:val="36"/>
        </w:rPr>
      </w:pPr>
      <w:r>
        <w:rPr>
          <w:rFonts w:ascii="Times" w:hAnsi="Times" w:cs="Times"/>
          <w:color w:val="140735"/>
          <w:sz w:val="36"/>
          <w:szCs w:val="36"/>
        </w:rPr>
        <w:t>unwichtige</w:t>
      </w:r>
      <w:r>
        <w:rPr>
          <w:rFonts w:ascii="Times" w:hAnsi="Times" w:cs="Times"/>
          <w:color w:val="140735"/>
          <w:sz w:val="36"/>
          <w:szCs w:val="36"/>
        </w:rPr>
        <w:tab/>
      </w:r>
      <w:r>
        <w:rPr>
          <w:rFonts w:ascii="Times" w:hAnsi="Times" w:cs="Times"/>
          <w:color w:val="140735"/>
          <w:sz w:val="36"/>
          <w:szCs w:val="36"/>
        </w:rPr>
        <w:tab/>
      </w:r>
      <w:r w:rsidR="00991C90">
        <w:rPr>
          <w:rFonts w:ascii="Times" w:hAnsi="Times" w:cs="Times"/>
          <w:color w:val="140735"/>
          <w:sz w:val="36"/>
          <w:szCs w:val="36"/>
        </w:rPr>
        <w:t>s</w:t>
      </w:r>
      <w:r w:rsidR="00A64725">
        <w:rPr>
          <w:rFonts w:ascii="Times" w:hAnsi="Times" w:cs="Times"/>
          <w:color w:val="140735"/>
          <w:sz w:val="36"/>
          <w:szCs w:val="36"/>
        </w:rPr>
        <w:t xml:space="preserve">chweizerische </w:t>
      </w:r>
      <w:r w:rsidR="00A64725">
        <w:rPr>
          <w:rFonts w:ascii="Times" w:hAnsi="Times" w:cs="Times"/>
          <w:color w:val="140735"/>
          <w:sz w:val="36"/>
          <w:szCs w:val="36"/>
        </w:rPr>
        <w:tab/>
      </w:r>
      <w:r w:rsidR="00A64725">
        <w:rPr>
          <w:rFonts w:ascii="Times" w:hAnsi="Times" w:cs="Times"/>
          <w:color w:val="140735"/>
          <w:sz w:val="36"/>
          <w:szCs w:val="36"/>
        </w:rPr>
        <w:tab/>
        <w:t>tägliche</w:t>
      </w:r>
      <w:r>
        <w:rPr>
          <w:rFonts w:ascii="Times" w:hAnsi="Times" w:cs="Times"/>
          <w:color w:val="140735"/>
          <w:sz w:val="36"/>
          <w:szCs w:val="36"/>
        </w:rPr>
        <w:tab/>
      </w:r>
    </w:p>
    <w:p w:rsidR="00A64725" w:rsidRDefault="00A64725" w:rsidP="0016534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40735"/>
          <w:sz w:val="36"/>
          <w:szCs w:val="36"/>
        </w:rPr>
      </w:pPr>
    </w:p>
    <w:p w:rsidR="00165342" w:rsidRPr="006A2D46" w:rsidRDefault="00165342" w:rsidP="0016534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40735"/>
          <w:sz w:val="36"/>
          <w:szCs w:val="36"/>
        </w:rPr>
      </w:pPr>
      <w:r w:rsidRPr="006A2D46">
        <w:rPr>
          <w:rFonts w:ascii="Times" w:hAnsi="Times" w:cs="Times"/>
          <w:b/>
          <w:color w:val="140735"/>
          <w:sz w:val="36"/>
          <w:szCs w:val="36"/>
        </w:rPr>
        <w:t>Meine Meinung</w:t>
      </w:r>
      <w:r w:rsidR="00991C90">
        <w:rPr>
          <w:rFonts w:ascii="Times" w:hAnsi="Times" w:cs="Times"/>
          <w:b/>
          <w:color w:val="140735"/>
          <w:sz w:val="36"/>
          <w:szCs w:val="36"/>
        </w:rPr>
        <w:t xml:space="preserve"> -</w:t>
      </w:r>
      <w:r w:rsidRPr="006A2D46">
        <w:rPr>
          <w:rFonts w:ascii="Times" w:hAnsi="Times" w:cs="Times"/>
          <w:b/>
          <w:color w:val="140735"/>
          <w:sz w:val="36"/>
          <w:szCs w:val="36"/>
        </w:rPr>
        <w:t xml:space="preserve"> Politik ist für mich wie Mundhygi</w:t>
      </w:r>
      <w:r w:rsidRPr="006A2D46">
        <w:rPr>
          <w:rFonts w:ascii="Times" w:hAnsi="Times" w:cs="Times"/>
          <w:b/>
          <w:color w:val="140735"/>
          <w:sz w:val="36"/>
          <w:szCs w:val="36"/>
        </w:rPr>
        <w:t>e</w:t>
      </w:r>
      <w:r w:rsidRPr="006A2D46">
        <w:rPr>
          <w:rFonts w:ascii="Times" w:hAnsi="Times" w:cs="Times"/>
          <w:b/>
          <w:color w:val="140735"/>
          <w:sz w:val="36"/>
          <w:szCs w:val="36"/>
        </w:rPr>
        <w:t>ne</w:t>
      </w:r>
    </w:p>
    <w:p w:rsidR="00165342" w:rsidRPr="00290E3E" w:rsidRDefault="000440C9" w:rsidP="00165342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2"/>
          <w:szCs w:val="22"/>
        </w:rPr>
      </w:pPr>
      <w:r>
        <w:rPr>
          <w:rFonts w:ascii="Arial" w:hAnsi="Arial" w:cs="Arial"/>
          <w:color w:val="535353"/>
          <w:sz w:val="22"/>
          <w:szCs w:val="22"/>
        </w:rPr>
        <w:t xml:space="preserve">Annabelle, </w:t>
      </w:r>
      <w:r w:rsidR="00165342" w:rsidRPr="00290E3E">
        <w:rPr>
          <w:rFonts w:ascii="Arial" w:hAnsi="Arial" w:cs="Arial"/>
          <w:color w:val="535353"/>
          <w:sz w:val="22"/>
          <w:szCs w:val="22"/>
        </w:rPr>
        <w:t>2. März 2015</w:t>
      </w:r>
    </w:p>
    <w:p w:rsidR="00165342" w:rsidRPr="00165342" w:rsidRDefault="003B5386" w:rsidP="00165342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Times" w:hAnsi="Times" w:cs="Times"/>
          <w:b/>
          <w:color w:val="140735"/>
          <w:sz w:val="28"/>
          <w:szCs w:val="28"/>
        </w:rPr>
      </w:pPr>
      <w:r>
        <w:rPr>
          <w:rFonts w:ascii="Times" w:hAnsi="Times" w:cs="Times"/>
          <w:b/>
          <w:color w:val="140735"/>
          <w:sz w:val="28"/>
          <w:szCs w:val="28"/>
        </w:rPr>
        <w:t xml:space="preserve">Die </w:t>
      </w:r>
      <w:r w:rsidRPr="003B5386">
        <w:rPr>
          <w:rFonts w:ascii="Times" w:hAnsi="Times" w:cs="Times"/>
          <w:b/>
          <w:color w:val="FF0000"/>
          <w:sz w:val="28"/>
          <w:szCs w:val="28"/>
        </w:rPr>
        <w:t>bekannte</w:t>
      </w:r>
      <w:r>
        <w:rPr>
          <w:rFonts w:ascii="Times" w:hAnsi="Times" w:cs="Times"/>
          <w:b/>
          <w:color w:val="140735"/>
          <w:sz w:val="28"/>
          <w:szCs w:val="28"/>
        </w:rPr>
        <w:t xml:space="preserve"> </w:t>
      </w:r>
      <w:proofErr w:type="spellStart"/>
      <w:r w:rsidR="00165342" w:rsidRPr="00165342">
        <w:rPr>
          <w:rFonts w:ascii="Times" w:hAnsi="Times" w:cs="Times"/>
          <w:b/>
          <w:color w:val="140735"/>
          <w:sz w:val="28"/>
          <w:szCs w:val="28"/>
        </w:rPr>
        <w:t>Slampoetin</w:t>
      </w:r>
      <w:proofErr w:type="spellEnd"/>
      <w:r w:rsidR="00165342" w:rsidRPr="00165342">
        <w:rPr>
          <w:rFonts w:ascii="Times" w:hAnsi="Times" w:cs="Times"/>
          <w:b/>
          <w:color w:val="140735"/>
          <w:sz w:val="28"/>
          <w:szCs w:val="28"/>
        </w:rPr>
        <w:t xml:space="preserve"> Hazel Brugger über </w:t>
      </w:r>
      <w:r w:rsidR="00165342" w:rsidRPr="003B5386">
        <w:rPr>
          <w:rFonts w:ascii="Times" w:hAnsi="Times" w:cs="Times"/>
          <w:b/>
          <w:color w:val="140735"/>
          <w:sz w:val="28"/>
          <w:szCs w:val="28"/>
          <w:highlight w:val="yellow"/>
        </w:rPr>
        <w:t>feige und faule</w:t>
      </w:r>
      <w:r w:rsidR="00165342" w:rsidRPr="00165342">
        <w:rPr>
          <w:rFonts w:ascii="Times" w:hAnsi="Times" w:cs="Times"/>
          <w:b/>
          <w:color w:val="140735"/>
          <w:sz w:val="28"/>
          <w:szCs w:val="28"/>
        </w:rPr>
        <w:t xml:space="preserve"> Nich</w:t>
      </w:r>
      <w:r w:rsidR="00165342" w:rsidRPr="00165342">
        <w:rPr>
          <w:rFonts w:ascii="Times" w:hAnsi="Times" w:cs="Times"/>
          <w:b/>
          <w:color w:val="140735"/>
          <w:sz w:val="28"/>
          <w:szCs w:val="28"/>
        </w:rPr>
        <w:t>t</w:t>
      </w:r>
      <w:r w:rsidR="00165342" w:rsidRPr="00165342">
        <w:rPr>
          <w:rFonts w:ascii="Times" w:hAnsi="Times" w:cs="Times"/>
          <w:b/>
          <w:color w:val="140735"/>
          <w:sz w:val="28"/>
          <w:szCs w:val="28"/>
        </w:rPr>
        <w:t xml:space="preserve">wähler, die sich statt in den </w:t>
      </w:r>
      <w:r w:rsidR="00165342" w:rsidRPr="003B5386">
        <w:rPr>
          <w:rFonts w:ascii="Times" w:hAnsi="Times" w:cs="Times"/>
          <w:b/>
          <w:color w:val="140735"/>
          <w:sz w:val="28"/>
          <w:szCs w:val="28"/>
          <w:highlight w:val="yellow"/>
        </w:rPr>
        <w:t>sozialen</w:t>
      </w:r>
      <w:r w:rsidR="00165342" w:rsidRPr="00165342">
        <w:rPr>
          <w:rFonts w:ascii="Times" w:hAnsi="Times" w:cs="Times"/>
          <w:b/>
          <w:color w:val="140735"/>
          <w:sz w:val="28"/>
          <w:szCs w:val="28"/>
        </w:rPr>
        <w:t xml:space="preserve"> Netzwerken besser an der </w:t>
      </w:r>
      <w:r w:rsidRPr="003B5386">
        <w:rPr>
          <w:rFonts w:ascii="Times" w:hAnsi="Times" w:cs="Times"/>
          <w:b/>
          <w:color w:val="FF0000"/>
          <w:sz w:val="28"/>
          <w:szCs w:val="28"/>
        </w:rPr>
        <w:t>pol</w:t>
      </w:r>
      <w:r w:rsidRPr="003B5386">
        <w:rPr>
          <w:rFonts w:ascii="Times" w:hAnsi="Times" w:cs="Times"/>
          <w:b/>
          <w:color w:val="FF0000"/>
          <w:sz w:val="28"/>
          <w:szCs w:val="28"/>
        </w:rPr>
        <w:t>i</w:t>
      </w:r>
      <w:r w:rsidRPr="003B5386">
        <w:rPr>
          <w:rFonts w:ascii="Times" w:hAnsi="Times" w:cs="Times"/>
          <w:b/>
          <w:color w:val="FF0000"/>
          <w:sz w:val="28"/>
          <w:szCs w:val="28"/>
        </w:rPr>
        <w:lastRenderedPageBreak/>
        <w:t>tischen</w:t>
      </w:r>
      <w:r>
        <w:rPr>
          <w:rFonts w:ascii="Times" w:hAnsi="Times" w:cs="Times"/>
          <w:b/>
          <w:color w:val="140735"/>
          <w:sz w:val="28"/>
          <w:szCs w:val="28"/>
        </w:rPr>
        <w:t xml:space="preserve"> </w:t>
      </w:r>
      <w:r w:rsidR="00165342" w:rsidRPr="00165342">
        <w:rPr>
          <w:rFonts w:ascii="Times" w:hAnsi="Times" w:cs="Times"/>
          <w:b/>
          <w:color w:val="140735"/>
          <w:sz w:val="28"/>
          <w:szCs w:val="28"/>
        </w:rPr>
        <w:t>Urne aufhalten sollten.</w:t>
      </w:r>
    </w:p>
    <w:p w:rsidR="00165342" w:rsidRPr="00165342" w:rsidRDefault="00E90CAE" w:rsidP="00165342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Times" w:hAnsi="Times" w:cs="Times"/>
          <w:color w:val="140735"/>
          <w:sz w:val="28"/>
          <w:szCs w:val="28"/>
        </w:rPr>
      </w:pPr>
      <w:r w:rsidRPr="00165342">
        <w:rPr>
          <w:rFonts w:ascii="Times" w:hAnsi="Times" w:cs="Times"/>
          <w:i/>
          <w:iCs/>
          <w:noProof/>
          <w:color w:val="140735"/>
          <w:sz w:val="28"/>
          <w:szCs w:val="28"/>
          <w:lang w:eastAsia="de-CH"/>
        </w:rPr>
        <w:drawing>
          <wp:inline distT="0" distB="0" distL="0" distR="0" wp14:anchorId="14ABFE99" wp14:editId="2552E7CF">
            <wp:extent cx="662677" cy="848995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8" cy="85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42" w:rsidRPr="00E90CAE" w:rsidRDefault="00165342" w:rsidP="00E90CAE">
      <w:pPr>
        <w:widowControl w:val="0"/>
        <w:numPr>
          <w:ilvl w:val="0"/>
          <w:numId w:val="25"/>
        </w:numPr>
        <w:shd w:val="clear" w:color="auto" w:fill="D9D9D9" w:themeFill="background1" w:themeFillShade="D9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hAnsi="Times" w:cs="Times"/>
          <w:i/>
          <w:iCs/>
          <w:color w:val="140735"/>
          <w:sz w:val="28"/>
          <w:szCs w:val="28"/>
        </w:rPr>
      </w:pPr>
      <w:r w:rsidRPr="00E90CAE">
        <w:rPr>
          <w:rFonts w:ascii="Times" w:hAnsi="Times" w:cs="Times"/>
          <w:sz w:val="28"/>
          <w:szCs w:val="28"/>
        </w:rPr>
        <w:t xml:space="preserve">Als ich in der </w:t>
      </w:r>
      <w:r w:rsidR="00A64725" w:rsidRPr="00E90CAE">
        <w:rPr>
          <w:rFonts w:ascii="Times" w:hAnsi="Times" w:cs="Times"/>
          <w:color w:val="FF0000"/>
          <w:sz w:val="28"/>
          <w:szCs w:val="28"/>
        </w:rPr>
        <w:t>städtischen</w:t>
      </w:r>
      <w:r w:rsidR="00A64725" w:rsidRPr="00E90CAE">
        <w:rPr>
          <w:rFonts w:ascii="Times" w:hAnsi="Times" w:cs="Times"/>
          <w:sz w:val="28"/>
          <w:szCs w:val="28"/>
        </w:rPr>
        <w:t xml:space="preserve"> </w:t>
      </w:r>
      <w:r w:rsidRPr="00E90CAE">
        <w:rPr>
          <w:rFonts w:ascii="Times" w:hAnsi="Times" w:cs="Times"/>
          <w:sz w:val="28"/>
          <w:szCs w:val="28"/>
        </w:rPr>
        <w:t xml:space="preserve">Schule dazu verdonnert wurde, das </w:t>
      </w:r>
      <w:r w:rsidRPr="00E90CAE">
        <w:rPr>
          <w:rFonts w:ascii="Times" w:hAnsi="Times" w:cs="Times"/>
          <w:sz w:val="28"/>
          <w:szCs w:val="28"/>
          <w:highlight w:val="yellow"/>
        </w:rPr>
        <w:t>politische</w:t>
      </w:r>
      <w:r w:rsidRPr="00E90CAE">
        <w:rPr>
          <w:rFonts w:ascii="Times" w:hAnsi="Times" w:cs="Times"/>
          <w:sz w:val="28"/>
          <w:szCs w:val="28"/>
        </w:rPr>
        <w:t xml:space="preserve"> System hierzulande genauer zu begreifen, beschloss ich, dass ich Politik und vor allem die meisten Politiker langweilig finde. Pol</w:t>
      </w:r>
      <w:r w:rsidRPr="00E90CAE">
        <w:rPr>
          <w:rFonts w:ascii="Times" w:hAnsi="Times" w:cs="Times"/>
          <w:sz w:val="28"/>
          <w:szCs w:val="28"/>
        </w:rPr>
        <w:t>i</w:t>
      </w:r>
      <w:r w:rsidRPr="00E90CAE">
        <w:rPr>
          <w:rFonts w:ascii="Times" w:hAnsi="Times" w:cs="Times"/>
          <w:sz w:val="28"/>
          <w:szCs w:val="28"/>
        </w:rPr>
        <w:t>tik ist für mich wie Mundhygiene. Die Nation muss sich damit b</w:t>
      </w:r>
      <w:r w:rsidRPr="00E90CAE">
        <w:rPr>
          <w:rFonts w:ascii="Times" w:hAnsi="Times" w:cs="Times"/>
          <w:sz w:val="28"/>
          <w:szCs w:val="28"/>
        </w:rPr>
        <w:t>e</w:t>
      </w:r>
      <w:r w:rsidRPr="00E90CAE">
        <w:rPr>
          <w:rFonts w:ascii="Times" w:hAnsi="Times" w:cs="Times"/>
          <w:sz w:val="28"/>
          <w:szCs w:val="28"/>
        </w:rPr>
        <w:t>fassen, klar, sonst fällt sie innerlich auseinander, stinkt nach Fäule und will nicht mehr in der Öffentlichkeit lächeln – mehr aber auch nicht. So zu tun, als wäre das Ausfüllen des Stimmzettels ein Highlight meines Daseins, wäre genauso gelogen, wie zu behau</w:t>
      </w:r>
      <w:r w:rsidRPr="00E90CAE">
        <w:rPr>
          <w:rFonts w:ascii="Times" w:hAnsi="Times" w:cs="Times"/>
          <w:sz w:val="28"/>
          <w:szCs w:val="28"/>
        </w:rPr>
        <w:t>p</w:t>
      </w:r>
      <w:r w:rsidRPr="00E90CAE">
        <w:rPr>
          <w:rFonts w:ascii="Times" w:hAnsi="Times" w:cs="Times"/>
          <w:sz w:val="28"/>
          <w:szCs w:val="28"/>
        </w:rPr>
        <w:t>ten, dass ich jedes Mal vor Freude jauchze, wenn ich mit der Zahnseide gerade im Jackson-Pollock-Stil Essensreste an den B</w:t>
      </w:r>
      <w:r w:rsidRPr="00E90CAE">
        <w:rPr>
          <w:rFonts w:ascii="Times" w:hAnsi="Times" w:cs="Times"/>
          <w:sz w:val="28"/>
          <w:szCs w:val="28"/>
        </w:rPr>
        <w:t>a</w:t>
      </w:r>
      <w:r w:rsidRPr="00E90CAE">
        <w:rPr>
          <w:rFonts w:ascii="Times" w:hAnsi="Times" w:cs="Times"/>
          <w:sz w:val="28"/>
          <w:szCs w:val="28"/>
        </w:rPr>
        <w:t>dezimmerspiegel schleudere. Heute bin ich zwar immer noch nicht aus tiefstem Inneren interessiert, fleissige Wählerin bin ich aber trotzdem – und mein Zahnfleisch sei von hellrosafarbener Sonde</w:t>
      </w:r>
      <w:r w:rsidRPr="00E90CAE">
        <w:rPr>
          <w:rFonts w:ascii="Times" w:hAnsi="Times" w:cs="Times"/>
          <w:sz w:val="28"/>
          <w:szCs w:val="28"/>
        </w:rPr>
        <w:t>r</w:t>
      </w:r>
      <w:r w:rsidRPr="00E90CAE">
        <w:rPr>
          <w:rFonts w:ascii="Times" w:hAnsi="Times" w:cs="Times"/>
          <w:sz w:val="28"/>
          <w:szCs w:val="28"/>
        </w:rPr>
        <w:t>klasse, sagt meine Dentalhygienikerin</w:t>
      </w:r>
      <w:r w:rsidRPr="00E90CAE">
        <w:rPr>
          <w:rFonts w:ascii="Times" w:hAnsi="Times" w:cs="Times"/>
          <w:color w:val="140735"/>
          <w:sz w:val="28"/>
          <w:szCs w:val="28"/>
        </w:rPr>
        <w:t>.</w:t>
      </w:r>
    </w:p>
    <w:p w:rsidR="00165342" w:rsidRPr="00E90CAE" w:rsidRDefault="00E90CAE" w:rsidP="00E90CA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320"/>
        <w:rPr>
          <w:rFonts w:ascii="Times" w:hAnsi="Times" w:cs="Times"/>
          <w:color w:val="140735"/>
          <w:sz w:val="28"/>
          <w:szCs w:val="28"/>
        </w:rPr>
      </w:pPr>
      <w:r>
        <w:rPr>
          <w:rFonts w:ascii="Times" w:hAnsi="Times" w:cs="Times"/>
          <w:color w:val="140735"/>
          <w:sz w:val="28"/>
          <w:szCs w:val="28"/>
        </w:rPr>
        <w:t xml:space="preserve">[…] 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Denn Politik hat mit sozialen Netzwerken wenig zu tun. Mit Klicks und anonymen Kommentaren kommt man hier nicht weit. Politik ist ha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r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 xml:space="preserve">te, komplizierte Arbeit mit konkreten Zielen, mit dicken Fäusten auf noch dickeren Tischplatten. Abstimmengehen </w:t>
      </w:r>
      <w:proofErr w:type="gramStart"/>
      <w:r w:rsidR="00165342" w:rsidRPr="00165342">
        <w:rPr>
          <w:rFonts w:ascii="Times" w:hAnsi="Times" w:cs="Times"/>
          <w:color w:val="140735"/>
          <w:sz w:val="28"/>
          <w:szCs w:val="28"/>
        </w:rPr>
        <w:t>ist</w:t>
      </w:r>
      <w:proofErr w:type="gramEnd"/>
      <w:r w:rsidR="00165342" w:rsidRPr="00165342">
        <w:rPr>
          <w:rFonts w:ascii="Times" w:hAnsi="Times" w:cs="Times"/>
          <w:color w:val="140735"/>
          <w:sz w:val="28"/>
          <w:szCs w:val="28"/>
        </w:rPr>
        <w:t xml:space="preserve"> nicht cool, und der Gang an die Urne muss keinen Spass machen. Aber gegangen werden muss trotzdem, und zwar ohne Ausreden. Wer in der Schweiz nicht wä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h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len geht, ist feige und faul. Wer nicht wählen geht, hat kein Recht d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a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rauf, sich über irgendetwas vollumfänglich aufzuregen. Wer nicht wä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h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len geht und trotzdem online Dinge kommentiert, dem gehört der Strom abgestellt und die Zahnpasta durch Lehm ersetzt. Denn Politik ist Z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u</w:t>
      </w:r>
      <w:r w:rsidR="00165342" w:rsidRPr="00165342">
        <w:rPr>
          <w:rFonts w:ascii="Times" w:hAnsi="Times" w:cs="Times"/>
          <w:color w:val="140735"/>
          <w:sz w:val="28"/>
          <w:szCs w:val="28"/>
        </w:rPr>
        <w:t>kunft, und in Sachen Zukunft ist mir eine fremde Meinung immer noch lieber als gar keine. Ich hoffe deshalb, dass sich die Schweizer aus den unvernünftigen Kommentarspalten raus- und mit geputzten Zähnen an die Urne begeben. Denn eine ungenutzte Stimme ist genauso stumm wie keine.</w:t>
      </w:r>
    </w:p>
    <w:p w:rsidR="00061659" w:rsidRDefault="00061659" w:rsidP="006A2D46">
      <w:pPr>
        <w:shd w:val="clear" w:color="auto" w:fill="FFE599" w:themeFill="accent3" w:themeFillTint="66"/>
        <w:rPr>
          <w:rFonts w:ascii="Calibri" w:hAnsi="Calibri" w:cs="Times"/>
          <w:color w:val="140735"/>
          <w:sz w:val="22"/>
          <w:szCs w:val="22"/>
        </w:rPr>
      </w:pPr>
    </w:p>
    <w:p w:rsidR="00163EE7" w:rsidRPr="00061659" w:rsidRDefault="006A2D46" w:rsidP="00061659">
      <w:pPr>
        <w:shd w:val="clear" w:color="auto" w:fill="FFE599" w:themeFill="accent3" w:themeFillTint="66"/>
        <w:rPr>
          <w:rFonts w:ascii="Calibri" w:hAnsi="Calibri" w:cs="Times"/>
          <w:color w:val="140735"/>
          <w:sz w:val="22"/>
          <w:szCs w:val="22"/>
        </w:rPr>
      </w:pPr>
      <w:r>
        <w:rPr>
          <w:rFonts w:ascii="Calibri" w:hAnsi="Calibri" w:cs="Times"/>
          <w:color w:val="140735"/>
          <w:sz w:val="22"/>
          <w:szCs w:val="22"/>
        </w:rPr>
        <w:t xml:space="preserve">Die L lesen sich ihre </w:t>
      </w:r>
      <w:r w:rsidR="00E90CAE">
        <w:rPr>
          <w:rFonts w:ascii="Calibri" w:hAnsi="Calibri" w:cs="Times"/>
          <w:color w:val="140735"/>
          <w:sz w:val="22"/>
          <w:szCs w:val="22"/>
        </w:rPr>
        <w:t xml:space="preserve">erweiterten </w:t>
      </w:r>
      <w:r>
        <w:rPr>
          <w:rFonts w:ascii="Calibri" w:hAnsi="Calibri" w:cs="Times"/>
          <w:color w:val="140735"/>
          <w:sz w:val="22"/>
          <w:szCs w:val="22"/>
        </w:rPr>
        <w:t xml:space="preserve">Texte vor und besprechen, </w:t>
      </w:r>
      <w:r w:rsidR="00E90CAE">
        <w:rPr>
          <w:rFonts w:ascii="Calibri" w:hAnsi="Calibri" w:cs="Times"/>
          <w:color w:val="140735"/>
          <w:sz w:val="22"/>
          <w:szCs w:val="22"/>
        </w:rPr>
        <w:t>ob die</w:t>
      </w:r>
      <w:r>
        <w:rPr>
          <w:rFonts w:ascii="Calibri" w:hAnsi="Calibri" w:cs="Times"/>
          <w:color w:val="140735"/>
          <w:sz w:val="22"/>
          <w:szCs w:val="22"/>
        </w:rPr>
        <w:t xml:space="preserve"> Adjektivprobe </w:t>
      </w:r>
      <w:r w:rsidR="00061659">
        <w:rPr>
          <w:rFonts w:ascii="Calibri" w:hAnsi="Calibri" w:cs="Times"/>
          <w:color w:val="140735"/>
          <w:sz w:val="22"/>
          <w:szCs w:val="22"/>
        </w:rPr>
        <w:t>überall geholfen hat.</w:t>
      </w:r>
      <w:r w:rsidR="00E90CAE">
        <w:rPr>
          <w:rFonts w:ascii="Calibri" w:hAnsi="Calibri" w:cs="Times"/>
          <w:color w:val="140735"/>
          <w:sz w:val="22"/>
          <w:szCs w:val="22"/>
        </w:rPr>
        <w:t xml:space="preserve"> </w:t>
      </w:r>
      <w:r w:rsidR="00061659">
        <w:rPr>
          <w:rFonts w:ascii="Calibri" w:hAnsi="Calibri" w:cs="Times"/>
          <w:color w:val="140735"/>
          <w:sz w:val="22"/>
          <w:szCs w:val="22"/>
        </w:rPr>
        <w:t>Drei ausgewählte und interessante Fälle</w:t>
      </w:r>
      <w:r>
        <w:rPr>
          <w:rFonts w:ascii="Calibri" w:hAnsi="Calibri" w:cs="Times"/>
          <w:color w:val="140735"/>
          <w:sz w:val="22"/>
          <w:szCs w:val="22"/>
        </w:rPr>
        <w:t xml:space="preserve"> bespricht die LP im Plenum.</w:t>
      </w:r>
    </w:p>
    <w:p w:rsidR="00672AEF" w:rsidRPr="00346164" w:rsidRDefault="00672AEF" w:rsidP="00A64725">
      <w:pPr>
        <w:pStyle w:val="Listenabsatz"/>
        <w:numPr>
          <w:ilvl w:val="0"/>
          <w:numId w:val="26"/>
        </w:numPr>
        <w:rPr>
          <w:rFonts w:ascii="Calibri" w:hAnsi="Calibri"/>
          <w:b/>
          <w:sz w:val="32"/>
          <w:szCs w:val="32"/>
        </w:rPr>
      </w:pPr>
      <w:r w:rsidRPr="00346164">
        <w:rPr>
          <w:rFonts w:ascii="Calibri" w:hAnsi="Calibri"/>
          <w:b/>
          <w:sz w:val="32"/>
          <w:szCs w:val="32"/>
        </w:rPr>
        <w:lastRenderedPageBreak/>
        <w:t>Dass</w:t>
      </w:r>
      <w:r w:rsidR="00346164">
        <w:rPr>
          <w:rFonts w:ascii="Calibri" w:hAnsi="Calibri"/>
          <w:b/>
          <w:sz w:val="32"/>
          <w:szCs w:val="32"/>
        </w:rPr>
        <w:t xml:space="preserve"> (Konjunktion)</w:t>
      </w:r>
      <w:r w:rsidR="00991C90">
        <w:rPr>
          <w:rFonts w:ascii="Calibri" w:hAnsi="Calibri"/>
          <w:b/>
          <w:sz w:val="32"/>
          <w:szCs w:val="32"/>
        </w:rPr>
        <w:br/>
      </w:r>
    </w:p>
    <w:p w:rsidR="00A64725" w:rsidRDefault="00991C90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Auftrag 2a</w:t>
      </w:r>
    </w:p>
    <w:p w:rsidR="00346164" w:rsidRPr="007347F8" w:rsidRDefault="00346164" w:rsidP="00A64725">
      <w:pPr>
        <w:rPr>
          <w:rFonts w:ascii="Calibri" w:hAnsi="Calibri"/>
          <w:i/>
          <w:sz w:val="22"/>
          <w:szCs w:val="22"/>
        </w:rPr>
      </w:pPr>
      <w:r w:rsidRPr="007347F8">
        <w:rPr>
          <w:rFonts w:ascii="Calibri" w:hAnsi="Calibri"/>
          <w:i/>
          <w:sz w:val="22"/>
          <w:szCs w:val="22"/>
        </w:rPr>
        <w:t>Schreiben Sie mit dem gleichen Satzbaumuster weitere interessante Aussagen zu Jugendl</w:t>
      </w:r>
      <w:r w:rsidRPr="007347F8">
        <w:rPr>
          <w:rFonts w:ascii="Calibri" w:hAnsi="Calibri"/>
          <w:i/>
          <w:sz w:val="22"/>
          <w:szCs w:val="22"/>
        </w:rPr>
        <w:t>i</w:t>
      </w:r>
      <w:r w:rsidRPr="007347F8">
        <w:rPr>
          <w:rFonts w:ascii="Calibri" w:hAnsi="Calibri"/>
          <w:i/>
          <w:sz w:val="22"/>
          <w:szCs w:val="22"/>
        </w:rPr>
        <w:t>chen auf.</w:t>
      </w:r>
    </w:p>
    <w:p w:rsidR="00A64725" w:rsidRDefault="00346164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Immer öfter hört man, dass Jugendliche eine eigene Wohnung </w:t>
      </w:r>
      <w:r w:rsidR="007347F8">
        <w:rPr>
          <w:rFonts w:ascii="Calibri" w:hAnsi="Calibri"/>
          <w:b/>
          <w:sz w:val="22"/>
          <w:szCs w:val="22"/>
        </w:rPr>
        <w:t xml:space="preserve">haben </w:t>
      </w:r>
      <w:r>
        <w:rPr>
          <w:rFonts w:ascii="Calibri" w:hAnsi="Calibri"/>
          <w:b/>
          <w:sz w:val="22"/>
          <w:szCs w:val="22"/>
        </w:rPr>
        <w:t>möchten.</w:t>
      </w:r>
      <w:r w:rsidR="007347F8">
        <w:rPr>
          <w:rFonts w:ascii="Calibri" w:hAnsi="Calibri"/>
          <w:b/>
          <w:sz w:val="22"/>
          <w:szCs w:val="22"/>
        </w:rPr>
        <w:br/>
      </w:r>
    </w:p>
    <w:p w:rsidR="00346164" w:rsidRDefault="00346164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Immer öfter sieht man, dass Jugendliche …………………………………………………………………………</w:t>
      </w:r>
      <w:r w:rsidR="007347F8">
        <w:rPr>
          <w:rFonts w:ascii="Calibri" w:hAnsi="Calibri"/>
          <w:b/>
          <w:sz w:val="22"/>
          <w:szCs w:val="22"/>
        </w:rPr>
        <w:br/>
      </w:r>
    </w:p>
    <w:p w:rsidR="007347F8" w:rsidRDefault="007347F8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Immer mehr Menschen glauben, dass Jugendliche </w:t>
      </w:r>
      <w:proofErr w:type="gramStart"/>
      <w:r>
        <w:rPr>
          <w:rFonts w:ascii="Calibri" w:hAnsi="Calibri"/>
          <w:b/>
          <w:sz w:val="22"/>
          <w:szCs w:val="22"/>
        </w:rPr>
        <w:t>…………………………………………………………..</w:t>
      </w:r>
      <w:proofErr w:type="gramEnd"/>
      <w:r w:rsidR="00991C90">
        <w:rPr>
          <w:rFonts w:ascii="Calibri" w:hAnsi="Calibri"/>
          <w:b/>
          <w:sz w:val="22"/>
          <w:szCs w:val="22"/>
        </w:rPr>
        <w:br/>
      </w:r>
      <w:r w:rsidR="00991C90">
        <w:rPr>
          <w:rFonts w:ascii="Calibri" w:hAnsi="Calibri"/>
          <w:b/>
          <w:sz w:val="22"/>
          <w:szCs w:val="22"/>
        </w:rPr>
        <w:br/>
        <w:t>………………………………………………………………………………………………………………………………………….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  <w:t>Viele Menschen der älteren Generation meinen, …………………………………………………………….</w:t>
      </w:r>
      <w:r w:rsidR="00991C90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  <w:t>…………………………………………………………………………………………………………………………………………..</w:t>
      </w:r>
    </w:p>
    <w:p w:rsidR="007347F8" w:rsidRDefault="007347F8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Genauso viele wissen aber, ……………………………………………………………………………………………….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  <w:t>…………………………………………………………………………………………………………………………………………..</w:t>
      </w:r>
    </w:p>
    <w:p w:rsidR="00346164" w:rsidRDefault="00346164" w:rsidP="00A64725">
      <w:pPr>
        <w:rPr>
          <w:rFonts w:ascii="Calibri" w:hAnsi="Calibri"/>
          <w:b/>
          <w:sz w:val="22"/>
          <w:szCs w:val="22"/>
        </w:rPr>
      </w:pPr>
    </w:p>
    <w:p w:rsidR="007347F8" w:rsidRPr="007347F8" w:rsidRDefault="007347F8" w:rsidP="00A6472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Auftrag 2</w:t>
      </w:r>
      <w:r w:rsidR="00991C90"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sz w:val="22"/>
          <w:szCs w:val="22"/>
        </w:rPr>
        <w:br/>
      </w:r>
      <w:r w:rsidRPr="007347F8">
        <w:rPr>
          <w:rFonts w:ascii="Calibri" w:hAnsi="Calibri"/>
          <w:i/>
          <w:sz w:val="22"/>
          <w:szCs w:val="22"/>
        </w:rPr>
        <w:t>Schreiben Sie die gleichen Sätze mit Doppelpunkt anstatt mit der Konjunktion ‚dass‘ auf.</w:t>
      </w:r>
    </w:p>
    <w:p w:rsidR="00991C90" w:rsidRDefault="007347F8" w:rsidP="00A64725">
      <w:pPr>
        <w:rPr>
          <w:rFonts w:ascii="Calibri" w:hAnsi="Calibri"/>
          <w:b/>
          <w:sz w:val="22"/>
          <w:szCs w:val="22"/>
        </w:rPr>
      </w:pPr>
      <w:r w:rsidRPr="007347F8">
        <w:rPr>
          <w:rFonts w:ascii="Calibri" w:hAnsi="Calibri"/>
          <w:b/>
          <w:sz w:val="22"/>
          <w:szCs w:val="22"/>
        </w:rPr>
        <w:t>Immer öfter hört man: Jugendliche möchten eine eigene Wohnung haben.</w:t>
      </w:r>
    </w:p>
    <w:p w:rsidR="00991C90" w:rsidRDefault="00991C90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Immer öfter sieht man:</w:t>
      </w:r>
    </w:p>
    <w:p w:rsidR="00991C90" w:rsidRDefault="00991C90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Immer mehr Menschen glauben:</w:t>
      </w:r>
    </w:p>
    <w:p w:rsidR="00991C90" w:rsidRDefault="00991C90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Viele Menschen der älteren Generation meinen:</w:t>
      </w:r>
    </w:p>
    <w:p w:rsidR="00346164" w:rsidRPr="007347F8" w:rsidRDefault="00991C90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Genauso viele wissen aber:</w:t>
      </w:r>
      <w:r w:rsidR="007347F8" w:rsidRPr="007347F8">
        <w:rPr>
          <w:rFonts w:ascii="Calibri" w:hAnsi="Calibri"/>
          <w:b/>
          <w:sz w:val="22"/>
          <w:szCs w:val="22"/>
        </w:rPr>
        <w:br/>
      </w:r>
    </w:p>
    <w:p w:rsidR="00346164" w:rsidRDefault="00346164" w:rsidP="00A64725">
      <w:pPr>
        <w:rPr>
          <w:rFonts w:ascii="Calibri" w:hAnsi="Calibri"/>
          <w:b/>
          <w:sz w:val="22"/>
          <w:szCs w:val="22"/>
        </w:rPr>
      </w:pPr>
    </w:p>
    <w:p w:rsidR="00346164" w:rsidRDefault="00346164" w:rsidP="00A647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Auftrag </w:t>
      </w:r>
      <w:r w:rsidR="00991C90">
        <w:rPr>
          <w:rFonts w:ascii="Calibri" w:hAnsi="Calibri"/>
          <w:b/>
          <w:sz w:val="22"/>
          <w:szCs w:val="22"/>
        </w:rPr>
        <w:t>2c</w:t>
      </w:r>
    </w:p>
    <w:p w:rsidR="007347F8" w:rsidRDefault="00991C90" w:rsidP="00A64725">
      <w:pPr>
        <w:rPr>
          <w:rFonts w:ascii="Calibri" w:hAnsi="Calibri"/>
          <w:i/>
          <w:sz w:val="22"/>
          <w:szCs w:val="22"/>
        </w:rPr>
      </w:pPr>
      <w:r w:rsidRPr="00991C90">
        <w:rPr>
          <w:rFonts w:ascii="Calibri" w:hAnsi="Calibri"/>
          <w:i/>
          <w:sz w:val="22"/>
          <w:szCs w:val="22"/>
        </w:rPr>
        <w:t>Machen Sie zu zweit und mündlich mit den Sätzen der Aufgabe 2a die Umstellprobe.</w:t>
      </w:r>
    </w:p>
    <w:p w:rsidR="00533A30" w:rsidRPr="00493441" w:rsidRDefault="00991C90" w:rsidP="00681FE1">
      <w:pPr>
        <w:rPr>
          <w:rFonts w:ascii="Calibri" w:hAnsi="Calibri"/>
          <w:b/>
          <w:sz w:val="22"/>
          <w:szCs w:val="22"/>
        </w:rPr>
      </w:pPr>
      <w:r w:rsidRPr="000440C9">
        <w:rPr>
          <w:rFonts w:ascii="Calibri" w:hAnsi="Calibri"/>
          <w:b/>
          <w:sz w:val="22"/>
          <w:szCs w:val="22"/>
        </w:rPr>
        <w:t>Dass Jugendliche eine eigene Wohnung habe</w:t>
      </w:r>
      <w:r w:rsidR="000440C9">
        <w:rPr>
          <w:rFonts w:ascii="Calibri" w:hAnsi="Calibri"/>
          <w:b/>
          <w:sz w:val="22"/>
          <w:szCs w:val="22"/>
        </w:rPr>
        <w:t>n möchten, hört man immer öfter</w:t>
      </w:r>
      <w:r w:rsidR="00061659">
        <w:rPr>
          <w:rFonts w:ascii="Calibri" w:hAnsi="Calibri"/>
          <w:b/>
          <w:sz w:val="22"/>
          <w:szCs w:val="22"/>
        </w:rPr>
        <w:t>.</w:t>
      </w:r>
    </w:p>
    <w:sectPr w:rsidR="00533A30" w:rsidRPr="00493441" w:rsidSect="00DE7D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58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EF" w:rsidRDefault="00672AEF" w:rsidP="007165D6">
      <w:pPr>
        <w:spacing w:after="0" w:line="240" w:lineRule="auto"/>
      </w:pPr>
      <w:r>
        <w:separator/>
      </w:r>
    </w:p>
  </w:endnote>
  <w:endnote w:type="continuationSeparator" w:id="0">
    <w:p w:rsidR="00672AEF" w:rsidRDefault="00672AEF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 Plain">
    <w:altName w:val="Segoe UI"/>
    <w:charset w:val="00"/>
    <w:family w:val="auto"/>
    <w:pitch w:val="variable"/>
    <w:sig w:usb0="00000001" w:usb1="5000F0FB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9D" w:rsidRDefault="00061659">
    <w:pPr>
      <w:pStyle w:val="Fuzeile"/>
    </w:pPr>
    <w:r w:rsidRPr="00061659">
      <w:rPr>
        <w:rFonts w:ascii="Calibri" w:hAnsi="Calibri"/>
      </w:rPr>
      <w:t xml:space="preserve">Helen Schneider und </w:t>
    </w:r>
    <w:proofErr w:type="spellStart"/>
    <w:r w:rsidR="006873A0">
      <w:rPr>
        <w:rFonts w:ascii="Calibri" w:hAnsi="Calibri"/>
      </w:rPr>
      <w:t>rbo</w:t>
    </w:r>
    <w:proofErr w:type="spellEnd"/>
    <w:r w:rsidRPr="00061659">
      <w:rPr>
        <w:rFonts w:ascii="Calibri" w:hAnsi="Calibri"/>
      </w:rPr>
      <w:t>, 2018</w:t>
    </w:r>
    <w:r w:rsidR="0077689D">
      <w:ptab w:relativeTo="margin" w:alignment="right" w:leader="none"/>
    </w:r>
    <w:r w:rsidR="0077689D">
      <w:t xml:space="preserve">Seite </w:t>
    </w:r>
    <w:r w:rsidR="0077689D" w:rsidRPr="0077689D">
      <w:fldChar w:fldCharType="begin"/>
    </w:r>
    <w:r w:rsidR="0077689D" w:rsidRPr="0077689D">
      <w:instrText>PAGE   \* MERGEFORMAT</w:instrText>
    </w:r>
    <w:r w:rsidR="0077689D" w:rsidRPr="0077689D">
      <w:fldChar w:fldCharType="separate"/>
    </w:r>
    <w:r w:rsidR="006873A0" w:rsidRPr="006873A0">
      <w:rPr>
        <w:noProof/>
        <w:lang w:val="de-DE"/>
      </w:rPr>
      <w:t>5</w:t>
    </w:r>
    <w:r w:rsidR="0077689D" w:rsidRPr="0077689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77689D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:rsidR="0077689D" w:rsidRDefault="0077689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77689D" w:rsidTr="005124B5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7689D" w:rsidRDefault="0077689D" w:rsidP="005124B5">
          <w:pPr>
            <w:pStyle w:val="Fuzeile"/>
          </w:pPr>
          <w:r>
            <w:t xml:space="preserve">Eidgenössisches Hochschulinstitut für Berufsbildung </w:t>
          </w:r>
          <w:r w:rsidRPr="00FC55A8">
            <w:t>EHB</w:t>
          </w:r>
        </w:p>
        <w:p w:rsidR="0077689D" w:rsidRDefault="0077689D" w:rsidP="005124B5">
          <w:pPr>
            <w:pStyle w:val="Fuzeile"/>
          </w:pPr>
          <w:r>
            <w:t>Kirchlindachstrasse 79, Postfach, CH-3052 Zollikofen</w:t>
          </w:r>
        </w:p>
        <w:p w:rsidR="0077689D" w:rsidRDefault="0077689D" w:rsidP="005124B5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:rsidR="0077689D" w:rsidRPr="0077689D" w:rsidRDefault="0077689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EF" w:rsidRDefault="00672AEF" w:rsidP="007165D6">
      <w:pPr>
        <w:spacing w:after="0" w:line="240" w:lineRule="auto"/>
      </w:pPr>
      <w:r>
        <w:separator/>
      </w:r>
    </w:p>
  </w:footnote>
  <w:footnote w:type="continuationSeparator" w:id="0">
    <w:p w:rsidR="00672AEF" w:rsidRDefault="00672AEF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187ECD" w:rsidTr="0077689D">
      <w:trPr>
        <w:trHeight w:val="1271"/>
      </w:trPr>
      <w:tc>
        <w:tcPr>
          <w:tcW w:w="9355" w:type="dxa"/>
        </w:tcPr>
        <w:p w:rsidR="00187ECD" w:rsidRDefault="00187ECD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12E8066" wp14:editId="40008F43">
                <wp:extent cx="1143000" cy="3619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d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43706" cy="3621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977C3" w:rsidRPr="0077689D" w:rsidRDefault="004977C3" w:rsidP="00DE7D8D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6D65DC" w:rsidTr="0077689D">
      <w:trPr>
        <w:trHeight w:val="1271"/>
      </w:trPr>
      <w:tc>
        <w:tcPr>
          <w:tcW w:w="9355" w:type="dxa"/>
        </w:tcPr>
        <w:p w:rsidR="006D65DC" w:rsidRDefault="00C96428" w:rsidP="005124B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7084DEBE" wp14:editId="34622452">
                <wp:extent cx="2538989" cy="1014986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HB-Deuts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8989" cy="1014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D87" w:rsidRDefault="004F1D87" w:rsidP="005124B5">
          <w:pPr>
            <w:pStyle w:val="Kopfzeile"/>
          </w:pPr>
        </w:p>
      </w:tc>
    </w:tr>
  </w:tbl>
  <w:p w:rsidR="004F1D87" w:rsidRPr="004F1D87" w:rsidRDefault="004F1D87" w:rsidP="00493441">
    <w:pPr>
      <w:pStyle w:val="Kopfzeile"/>
      <w:spacing w:after="720"/>
      <w:rPr>
        <w:rFonts w:ascii="Calibri" w:hAnsi="Calibri"/>
        <w:b/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9D1154"/>
    <w:multiLevelType w:val="hybridMultilevel"/>
    <w:tmpl w:val="AABEE368"/>
    <w:lvl w:ilvl="0" w:tplc="F252E0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6547A"/>
    <w:multiLevelType w:val="hybridMultilevel"/>
    <w:tmpl w:val="51E2ABB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CC53E1"/>
    <w:multiLevelType w:val="multilevel"/>
    <w:tmpl w:val="F496D008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6">
    <w:nsid w:val="257A6CA9"/>
    <w:multiLevelType w:val="multilevel"/>
    <w:tmpl w:val="F496D008"/>
    <w:numStyleLink w:val="EHBListemitNummernAltN"/>
  </w:abstractNum>
  <w:abstractNum w:abstractNumId="7">
    <w:nsid w:val="2A717126"/>
    <w:multiLevelType w:val="multilevel"/>
    <w:tmpl w:val="52B0A5BA"/>
    <w:numStyleLink w:val="EHBListemitAufzlungenAltA"/>
  </w:abstractNum>
  <w:abstractNum w:abstractNumId="8">
    <w:nsid w:val="2AC87F92"/>
    <w:multiLevelType w:val="multilevel"/>
    <w:tmpl w:val="1062C6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1239B"/>
    <w:multiLevelType w:val="hybridMultilevel"/>
    <w:tmpl w:val="FBA2065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05100"/>
    <w:multiLevelType w:val="multilevel"/>
    <w:tmpl w:val="583C7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D7E1F"/>
    <w:multiLevelType w:val="hybridMultilevel"/>
    <w:tmpl w:val="A82AC30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83C51"/>
    <w:multiLevelType w:val="hybridMultilevel"/>
    <w:tmpl w:val="7B6A0F9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366AB"/>
    <w:multiLevelType w:val="multilevel"/>
    <w:tmpl w:val="B542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FEA7B90"/>
    <w:multiLevelType w:val="hybridMultilevel"/>
    <w:tmpl w:val="EF66D4DC"/>
    <w:lvl w:ilvl="0" w:tplc="1960C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  <w:num w:numId="21">
    <w:abstractNumId w:val="18"/>
  </w:num>
  <w:num w:numId="22">
    <w:abstractNumId w:val="16"/>
  </w:num>
  <w:num w:numId="23">
    <w:abstractNumId w:val="3"/>
  </w:num>
  <w:num w:numId="24">
    <w:abstractNumId w:val="15"/>
  </w:num>
  <w:num w:numId="25">
    <w:abstractNumId w:val="0"/>
  </w:num>
  <w:num w:numId="26">
    <w:abstractNumId w:val="8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F"/>
    <w:rsid w:val="000440C9"/>
    <w:rsid w:val="00061659"/>
    <w:rsid w:val="000F7C15"/>
    <w:rsid w:val="0014554D"/>
    <w:rsid w:val="00163EE7"/>
    <w:rsid w:val="00165342"/>
    <w:rsid w:val="001811CF"/>
    <w:rsid w:val="00186456"/>
    <w:rsid w:val="00187ECD"/>
    <w:rsid w:val="001E63DD"/>
    <w:rsid w:val="002C45FE"/>
    <w:rsid w:val="002D0883"/>
    <w:rsid w:val="002F492A"/>
    <w:rsid w:val="0031005D"/>
    <w:rsid w:val="00310A8F"/>
    <w:rsid w:val="00346164"/>
    <w:rsid w:val="00370E26"/>
    <w:rsid w:val="00387B1D"/>
    <w:rsid w:val="003B5386"/>
    <w:rsid w:val="00493441"/>
    <w:rsid w:val="004977C3"/>
    <w:rsid w:val="004B4A8E"/>
    <w:rsid w:val="004F1D87"/>
    <w:rsid w:val="00533A30"/>
    <w:rsid w:val="00533E79"/>
    <w:rsid w:val="005876D1"/>
    <w:rsid w:val="005943C3"/>
    <w:rsid w:val="0063300D"/>
    <w:rsid w:val="006345A2"/>
    <w:rsid w:val="00651FDA"/>
    <w:rsid w:val="00660806"/>
    <w:rsid w:val="00662B55"/>
    <w:rsid w:val="00672AEF"/>
    <w:rsid w:val="00681FE1"/>
    <w:rsid w:val="006873A0"/>
    <w:rsid w:val="00691FA5"/>
    <w:rsid w:val="006A2D46"/>
    <w:rsid w:val="006D65DC"/>
    <w:rsid w:val="00705E3A"/>
    <w:rsid w:val="007165D6"/>
    <w:rsid w:val="007347F8"/>
    <w:rsid w:val="007661DB"/>
    <w:rsid w:val="007739B2"/>
    <w:rsid w:val="0077689D"/>
    <w:rsid w:val="007C57CA"/>
    <w:rsid w:val="0082722E"/>
    <w:rsid w:val="00833C79"/>
    <w:rsid w:val="00885C03"/>
    <w:rsid w:val="008F0AD5"/>
    <w:rsid w:val="00976EEB"/>
    <w:rsid w:val="00991C90"/>
    <w:rsid w:val="009A2D4E"/>
    <w:rsid w:val="009F49CC"/>
    <w:rsid w:val="00A012BE"/>
    <w:rsid w:val="00A4242E"/>
    <w:rsid w:val="00A42E9E"/>
    <w:rsid w:val="00A520C9"/>
    <w:rsid w:val="00A64725"/>
    <w:rsid w:val="00AE06BF"/>
    <w:rsid w:val="00B531B0"/>
    <w:rsid w:val="00B56677"/>
    <w:rsid w:val="00BB04CE"/>
    <w:rsid w:val="00BD07D6"/>
    <w:rsid w:val="00C2776B"/>
    <w:rsid w:val="00C35CF7"/>
    <w:rsid w:val="00C37570"/>
    <w:rsid w:val="00C54261"/>
    <w:rsid w:val="00C96428"/>
    <w:rsid w:val="00D15158"/>
    <w:rsid w:val="00DD2CB6"/>
    <w:rsid w:val="00DE7D8D"/>
    <w:rsid w:val="00E07A05"/>
    <w:rsid w:val="00E1518C"/>
    <w:rsid w:val="00E90CAE"/>
    <w:rsid w:val="00EA13CF"/>
    <w:rsid w:val="00F17A5B"/>
    <w:rsid w:val="00F43772"/>
    <w:rsid w:val="00FC55A8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7" w:unhideWhenUsed="0" w:qFormat="1"/>
    <w:lsdException w:name="Default Paragraph Font" w:uiPriority="1"/>
    <w:lsdException w:name="Subtitle" w:semiHidden="0" w:uiPriority="8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A8F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43C3"/>
    <w:pPr>
      <w:keepNext/>
      <w:keepLines/>
      <w:numPr>
        <w:numId w:val="16"/>
      </w:numPr>
      <w:spacing w:before="200" w:after="40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943C3"/>
    <w:pPr>
      <w:keepNext/>
      <w:keepLines/>
      <w:numPr>
        <w:ilvl w:val="1"/>
        <w:numId w:val="16"/>
      </w:numPr>
      <w:spacing w:before="200" w:after="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943C3"/>
    <w:pPr>
      <w:keepNext/>
      <w:keepLines/>
      <w:numPr>
        <w:ilvl w:val="2"/>
        <w:numId w:val="16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943C3"/>
    <w:pPr>
      <w:keepNext/>
      <w:keepLines/>
      <w:numPr>
        <w:ilvl w:val="3"/>
        <w:numId w:val="16"/>
      </w:numPr>
      <w:spacing w:before="200" w:after="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943C3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943C3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943C3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943C3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943C3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5943C3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5943C3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5943C3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943C3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943C3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43C3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5943C3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5943C3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5943C3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5943C3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43C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semiHidden/>
    <w:rsid w:val="005943C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943C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43C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43C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3C3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3C3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3C3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3C3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3C3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rsid w:val="0059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3C3"/>
    <w:rPr>
      <w:rFonts w:ascii="Tahoma" w:hAnsi="Tahoma" w:cs="Tahoma"/>
      <w:spacing w:val="4"/>
      <w:sz w:val="16"/>
      <w:szCs w:val="16"/>
    </w:rPr>
  </w:style>
  <w:style w:type="paragraph" w:styleId="KeinLeerraum">
    <w:name w:val="No Spacing"/>
    <w:uiPriority w:val="1"/>
    <w:qFormat/>
    <w:rsid w:val="005943C3"/>
    <w:pPr>
      <w:spacing w:after="0" w:line="240" w:lineRule="auto"/>
    </w:pPr>
    <w:rPr>
      <w:spacing w:val="4"/>
    </w:rPr>
  </w:style>
  <w:style w:type="character" w:styleId="Platzhaltertext">
    <w:name w:val="Placeholder Text"/>
    <w:basedOn w:val="Absatz-Standardschriftart"/>
    <w:uiPriority w:val="99"/>
    <w:semiHidden/>
    <w:rsid w:val="004977C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943C3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5943C3"/>
    <w:pPr>
      <w:spacing w:after="0"/>
    </w:pPr>
  </w:style>
  <w:style w:type="paragraph" w:styleId="Beschriftung">
    <w:name w:val="caption"/>
    <w:basedOn w:val="Standard"/>
    <w:next w:val="Standard"/>
    <w:uiPriority w:val="35"/>
    <w:unhideWhenUsed/>
    <w:rsid w:val="005943C3"/>
    <w:pPr>
      <w:spacing w:after="400"/>
      <w:ind w:left="1418" w:hanging="1418"/>
    </w:pPr>
    <w:rPr>
      <w:bCs/>
      <w:szCs w:val="18"/>
    </w:rPr>
  </w:style>
  <w:style w:type="paragraph" w:customStyle="1" w:styleId="EHBAufzhlungenStrichlinksbndig">
    <w:name w:val="EHB Aufzählungen Strich linksbündig"/>
    <w:basedOn w:val="Standard"/>
    <w:uiPriority w:val="2"/>
    <w:qFormat/>
    <w:rsid w:val="005943C3"/>
    <w:pPr>
      <w:numPr>
        <w:numId w:val="4"/>
      </w:numPr>
    </w:pPr>
  </w:style>
  <w:style w:type="numbering" w:customStyle="1" w:styleId="EHBListemitAufzlungenAltA">
    <w:name w:val="EHB Liste mit Aufzälungen (Alt+A)"/>
    <w:uiPriority w:val="99"/>
    <w:rsid w:val="005943C3"/>
    <w:pPr>
      <w:numPr>
        <w:numId w:val="5"/>
      </w:numPr>
    </w:pPr>
  </w:style>
  <w:style w:type="numbering" w:customStyle="1" w:styleId="EHBListemitNummernAltN">
    <w:name w:val="EHB Liste mit Nummern (Alt+N)"/>
    <w:uiPriority w:val="99"/>
    <w:rsid w:val="00310A8F"/>
    <w:pPr>
      <w:numPr>
        <w:numId w:val="6"/>
      </w:numPr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5943C3"/>
    <w:pPr>
      <w:numPr>
        <w:numId w:val="7"/>
      </w:numPr>
    </w:pPr>
  </w:style>
  <w:style w:type="table" w:customStyle="1" w:styleId="EHBohneRahmenlinien">
    <w:name w:val="EHB ohne Rahmenlinien"/>
    <w:basedOn w:val="NormaleTabelle"/>
    <w:uiPriority w:val="99"/>
    <w:rsid w:val="005943C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5943C3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unotentext">
    <w:name w:val="footnote text"/>
    <w:basedOn w:val="Standard"/>
    <w:link w:val="FunotentextZchn"/>
    <w:uiPriority w:val="99"/>
    <w:rsid w:val="005943C3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5943C3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5943C3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5943C3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customStyle="1" w:styleId="TitelVerzeichnis">
    <w:name w:val="Titel Verzeichnis"/>
    <w:basedOn w:val="Standard"/>
    <w:uiPriority w:val="7"/>
    <w:rsid w:val="005943C3"/>
    <w:rPr>
      <w:caps/>
    </w:rPr>
  </w:style>
  <w:style w:type="paragraph" w:styleId="Verzeichnis1">
    <w:name w:val="toc 1"/>
    <w:basedOn w:val="Standard"/>
    <w:next w:val="Standard"/>
    <w:uiPriority w:val="39"/>
    <w:unhideWhenUsed/>
    <w:rsid w:val="005943C3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  <w:style w:type="paragraph" w:styleId="Verzeichnis4">
    <w:name w:val="toc 4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7" w:unhideWhenUsed="0" w:qFormat="1"/>
    <w:lsdException w:name="Default Paragraph Font" w:uiPriority="1"/>
    <w:lsdException w:name="Subtitle" w:semiHidden="0" w:uiPriority="8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A8F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43C3"/>
    <w:pPr>
      <w:keepNext/>
      <w:keepLines/>
      <w:numPr>
        <w:numId w:val="16"/>
      </w:numPr>
      <w:spacing w:before="200" w:after="40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943C3"/>
    <w:pPr>
      <w:keepNext/>
      <w:keepLines/>
      <w:numPr>
        <w:ilvl w:val="1"/>
        <w:numId w:val="16"/>
      </w:numPr>
      <w:spacing w:before="200" w:after="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943C3"/>
    <w:pPr>
      <w:keepNext/>
      <w:keepLines/>
      <w:numPr>
        <w:ilvl w:val="2"/>
        <w:numId w:val="16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943C3"/>
    <w:pPr>
      <w:keepNext/>
      <w:keepLines/>
      <w:numPr>
        <w:ilvl w:val="3"/>
        <w:numId w:val="16"/>
      </w:numPr>
      <w:spacing w:before="200" w:after="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5943C3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943C3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943C3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943C3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943C3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5943C3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5943C3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5943C3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943C3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943C3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43C3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5943C3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5943C3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5943C3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5943C3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43C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semiHidden/>
    <w:rsid w:val="005943C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943C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43C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43C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3C3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3C3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3C3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3C3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3C3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rsid w:val="0059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3C3"/>
    <w:rPr>
      <w:rFonts w:ascii="Tahoma" w:hAnsi="Tahoma" w:cs="Tahoma"/>
      <w:spacing w:val="4"/>
      <w:sz w:val="16"/>
      <w:szCs w:val="16"/>
    </w:rPr>
  </w:style>
  <w:style w:type="paragraph" w:styleId="KeinLeerraum">
    <w:name w:val="No Spacing"/>
    <w:uiPriority w:val="1"/>
    <w:qFormat/>
    <w:rsid w:val="005943C3"/>
    <w:pPr>
      <w:spacing w:after="0" w:line="240" w:lineRule="auto"/>
    </w:pPr>
    <w:rPr>
      <w:spacing w:val="4"/>
    </w:rPr>
  </w:style>
  <w:style w:type="character" w:styleId="Platzhaltertext">
    <w:name w:val="Placeholder Text"/>
    <w:basedOn w:val="Absatz-Standardschriftart"/>
    <w:uiPriority w:val="99"/>
    <w:semiHidden/>
    <w:rsid w:val="004977C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943C3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5943C3"/>
    <w:pPr>
      <w:spacing w:after="0"/>
    </w:pPr>
  </w:style>
  <w:style w:type="paragraph" w:styleId="Beschriftung">
    <w:name w:val="caption"/>
    <w:basedOn w:val="Standard"/>
    <w:next w:val="Standard"/>
    <w:uiPriority w:val="35"/>
    <w:unhideWhenUsed/>
    <w:rsid w:val="005943C3"/>
    <w:pPr>
      <w:spacing w:after="400"/>
      <w:ind w:left="1418" w:hanging="1418"/>
    </w:pPr>
    <w:rPr>
      <w:bCs/>
      <w:szCs w:val="18"/>
    </w:rPr>
  </w:style>
  <w:style w:type="paragraph" w:customStyle="1" w:styleId="EHBAufzhlungenStrichlinksbndig">
    <w:name w:val="EHB Aufzählungen Strich linksbündig"/>
    <w:basedOn w:val="Standard"/>
    <w:uiPriority w:val="2"/>
    <w:qFormat/>
    <w:rsid w:val="005943C3"/>
    <w:pPr>
      <w:numPr>
        <w:numId w:val="4"/>
      </w:numPr>
    </w:pPr>
  </w:style>
  <w:style w:type="numbering" w:customStyle="1" w:styleId="EHBListemitAufzlungenAltA">
    <w:name w:val="EHB Liste mit Aufzälungen (Alt+A)"/>
    <w:uiPriority w:val="99"/>
    <w:rsid w:val="005943C3"/>
    <w:pPr>
      <w:numPr>
        <w:numId w:val="5"/>
      </w:numPr>
    </w:pPr>
  </w:style>
  <w:style w:type="numbering" w:customStyle="1" w:styleId="EHBListemitNummernAltN">
    <w:name w:val="EHB Liste mit Nummern (Alt+N)"/>
    <w:uiPriority w:val="99"/>
    <w:rsid w:val="00310A8F"/>
    <w:pPr>
      <w:numPr>
        <w:numId w:val="6"/>
      </w:numPr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5943C3"/>
    <w:pPr>
      <w:numPr>
        <w:numId w:val="7"/>
      </w:numPr>
    </w:pPr>
  </w:style>
  <w:style w:type="table" w:customStyle="1" w:styleId="EHBohneRahmenlinien">
    <w:name w:val="EHB ohne Rahmenlinien"/>
    <w:basedOn w:val="NormaleTabelle"/>
    <w:uiPriority w:val="99"/>
    <w:rsid w:val="005943C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5943C3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unotentext">
    <w:name w:val="footnote text"/>
    <w:basedOn w:val="Standard"/>
    <w:link w:val="FunotentextZchn"/>
    <w:uiPriority w:val="99"/>
    <w:rsid w:val="005943C3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5943C3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5943C3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5943C3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customStyle="1" w:styleId="TitelVerzeichnis">
    <w:name w:val="Titel Verzeichnis"/>
    <w:basedOn w:val="Standard"/>
    <w:uiPriority w:val="7"/>
    <w:rsid w:val="005943C3"/>
    <w:rPr>
      <w:caps/>
    </w:rPr>
  </w:style>
  <w:style w:type="paragraph" w:styleId="Verzeichnis1">
    <w:name w:val="toc 1"/>
    <w:basedOn w:val="Standard"/>
    <w:next w:val="Standard"/>
    <w:uiPriority w:val="39"/>
    <w:unhideWhenUsed/>
    <w:rsid w:val="005943C3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  <w:style w:type="paragraph" w:styleId="Verzeichnis4">
    <w:name w:val="toc 4"/>
    <w:basedOn w:val="Standard"/>
    <w:next w:val="Standard"/>
    <w:uiPriority w:val="39"/>
    <w:unhideWhenUsed/>
    <w:rsid w:val="005943C3"/>
    <w:pPr>
      <w:spacing w:after="0"/>
      <w:ind w:left="1134" w:right="567" w:hanging="113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hbzosr024\templates$\EHB-deutsch\02_A4_hoch.dotx" TargetMode="External"/></Relationship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00EA-C9AE-4BC8-B09F-A7F9E08E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02_A4_hoch.dotx</Template>
  <TotalTime>0</TotalTime>
  <Pages>5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 Bondeli Ruth</dc:creator>
  <cp:keywords>ohne Header</cp:keywords>
  <cp:lastModifiedBy>Schori Bondeli Ruth</cp:lastModifiedBy>
  <cp:revision>8</cp:revision>
  <cp:lastPrinted>2018-09-21T07:48:00Z</cp:lastPrinted>
  <dcterms:created xsi:type="dcterms:W3CDTF">2018-09-12T08:36:00Z</dcterms:created>
  <dcterms:modified xsi:type="dcterms:W3CDTF">2018-10-24T12:10:00Z</dcterms:modified>
</cp:coreProperties>
</file>